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414" w:rsidRPr="00AC3C55" w:rsidRDefault="001D2414" w:rsidP="001D2414">
      <w:pPr>
        <w:pStyle w:val="Header"/>
      </w:pPr>
      <w:r w:rsidRPr="00AC3C55">
        <w:rPr>
          <w:rFonts w:ascii="Times New Roman" w:hAnsi="Times New Roman" w:cs="Times New Roman"/>
          <w:b/>
          <w:sz w:val="24"/>
          <w:szCs w:val="24"/>
        </w:rPr>
        <w:t>6.1 Continuous Learning</w:t>
      </w:r>
    </w:p>
    <w:p w:rsidR="001D2414" w:rsidRPr="00AC3C55" w:rsidRDefault="001D2414" w:rsidP="001D2414">
      <w:pPr>
        <w:rPr>
          <w:rFonts w:ascii="Times New Roman" w:hAnsi="Times New Roman" w:cs="Times New Roman"/>
          <w:sz w:val="24"/>
          <w:szCs w:val="24"/>
        </w:rPr>
      </w:pPr>
      <w:r w:rsidRPr="00AC3C55">
        <w:rPr>
          <w:rFonts w:ascii="Times New Roman" w:hAnsi="Times New Roman" w:cs="Times New Roman"/>
          <w:sz w:val="24"/>
          <w:szCs w:val="24"/>
        </w:rPr>
        <w:t xml:space="preserve">Candidates demonstrate continual growth in knowledge and skills of current and emerging technologies and apply them to improve personal productivity and professional practice. </w:t>
      </w:r>
    </w:p>
    <w:p w:rsidR="001D2414" w:rsidRPr="00AC3C55" w:rsidRDefault="001D2414" w:rsidP="001D2414">
      <w:pPr>
        <w:rPr>
          <w:rFonts w:ascii="Times New Roman" w:hAnsi="Times New Roman" w:cs="Times New Roman"/>
          <w:sz w:val="24"/>
          <w:szCs w:val="24"/>
        </w:rPr>
      </w:pPr>
    </w:p>
    <w:p w:rsidR="001D2414" w:rsidRPr="00AC3C55" w:rsidRDefault="001D2414" w:rsidP="001D2414">
      <w:pPr>
        <w:rPr>
          <w:rFonts w:ascii="Times New Roman" w:hAnsi="Times New Roman" w:cs="Times New Roman"/>
          <w:sz w:val="24"/>
          <w:szCs w:val="24"/>
        </w:rPr>
      </w:pPr>
      <w:r w:rsidRPr="00AC3C55">
        <w:rPr>
          <w:rFonts w:ascii="Times New Roman" w:hAnsi="Times New Roman" w:cs="Times New Roman"/>
          <w:sz w:val="24"/>
          <w:szCs w:val="24"/>
        </w:rPr>
        <w:t>Reflection</w:t>
      </w:r>
      <w:bookmarkStart w:id="0" w:name="_GoBack"/>
      <w:bookmarkEnd w:id="0"/>
    </w:p>
    <w:p w:rsidR="001D2414" w:rsidRPr="00AC3C55" w:rsidRDefault="001D2414" w:rsidP="001D2414">
      <w:pPr>
        <w:rPr>
          <w:rFonts w:ascii="Times New Roman" w:hAnsi="Times New Roman" w:cs="Times New Roman"/>
          <w:sz w:val="24"/>
          <w:szCs w:val="24"/>
        </w:rPr>
      </w:pPr>
    </w:p>
    <w:p w:rsidR="001D2414" w:rsidRPr="00AC3C55" w:rsidRDefault="001D2414" w:rsidP="001D2414">
      <w:pPr>
        <w:rPr>
          <w:rFonts w:ascii="Times New Roman" w:hAnsi="Times New Roman" w:cs="Times New Roman"/>
          <w:sz w:val="24"/>
          <w:szCs w:val="24"/>
        </w:rPr>
      </w:pPr>
      <w:r w:rsidRPr="00AC3C55">
        <w:rPr>
          <w:rFonts w:ascii="Times New Roman" w:hAnsi="Times New Roman" w:cs="Times New Roman"/>
          <w:sz w:val="24"/>
          <w:szCs w:val="24"/>
        </w:rPr>
        <w:t xml:space="preserve">The Continuous Learning assignment was completed to document my commitment to continual growth in knowledge and skills of current and emerging technologies and apply them to improve personal productivity and professional practice.  </w:t>
      </w:r>
      <w:r w:rsidR="000F569B" w:rsidRPr="00AC3C55">
        <w:rPr>
          <w:rFonts w:ascii="Times New Roman" w:hAnsi="Times New Roman" w:cs="Times New Roman"/>
          <w:sz w:val="24"/>
          <w:szCs w:val="24"/>
        </w:rPr>
        <w:t xml:space="preserve">The </w:t>
      </w:r>
      <w:r w:rsidRPr="00AC3C55">
        <w:rPr>
          <w:rFonts w:ascii="Times New Roman" w:hAnsi="Times New Roman" w:cs="Times New Roman"/>
          <w:sz w:val="24"/>
          <w:szCs w:val="24"/>
        </w:rPr>
        <w:t xml:space="preserve">artifact I chose was my unstructured field experience log which documents my attendance </w:t>
      </w:r>
      <w:r w:rsidR="003E6B1B" w:rsidRPr="00AC3C55">
        <w:rPr>
          <w:rFonts w:ascii="Times New Roman" w:hAnsi="Times New Roman" w:cs="Times New Roman"/>
          <w:sz w:val="24"/>
          <w:szCs w:val="24"/>
        </w:rPr>
        <w:t xml:space="preserve">at </w:t>
      </w:r>
      <w:r w:rsidRPr="00AC3C55">
        <w:rPr>
          <w:rFonts w:ascii="Times New Roman" w:hAnsi="Times New Roman" w:cs="Times New Roman"/>
          <w:sz w:val="24"/>
          <w:szCs w:val="24"/>
        </w:rPr>
        <w:t xml:space="preserve">the 2014 ISTE Conference, held here in Atlanta.  The Continuous Learning assignment meets the International Society for Technology in Education’s (ISTE) Essential Condition of Ongoing Professional Learning- “Technology-related professional learning plans and opportunities with dedicated time to practice and share ideas” (Williamson and </w:t>
      </w:r>
      <w:proofErr w:type="spellStart"/>
      <w:r w:rsidRPr="00AC3C55">
        <w:rPr>
          <w:rFonts w:ascii="Times New Roman" w:hAnsi="Times New Roman" w:cs="Times New Roman"/>
          <w:sz w:val="24"/>
          <w:szCs w:val="24"/>
        </w:rPr>
        <w:t>Redish</w:t>
      </w:r>
      <w:proofErr w:type="spellEnd"/>
      <w:r w:rsidRPr="00AC3C55">
        <w:rPr>
          <w:rFonts w:ascii="Times New Roman" w:hAnsi="Times New Roman" w:cs="Times New Roman"/>
          <w:sz w:val="24"/>
          <w:szCs w:val="24"/>
        </w:rPr>
        <w:t>, 2009, p.13).  I also feel that ISTE’s Essential Condition of Skilled Personnel- “Educators and support staff skilled in the use of technology appropriate for their job r</w:t>
      </w:r>
      <w:r w:rsidR="007A02E1" w:rsidRPr="00AC3C55">
        <w:rPr>
          <w:rFonts w:ascii="Times New Roman" w:hAnsi="Times New Roman" w:cs="Times New Roman"/>
          <w:sz w:val="24"/>
          <w:szCs w:val="24"/>
        </w:rPr>
        <w:t xml:space="preserve">esponsibilities” (Williamson and </w:t>
      </w:r>
      <w:proofErr w:type="spellStart"/>
      <w:r w:rsidR="007A02E1" w:rsidRPr="00AC3C55">
        <w:rPr>
          <w:rFonts w:ascii="Times New Roman" w:hAnsi="Times New Roman" w:cs="Times New Roman"/>
          <w:sz w:val="24"/>
          <w:szCs w:val="24"/>
        </w:rPr>
        <w:t>Redish</w:t>
      </w:r>
      <w:proofErr w:type="spellEnd"/>
      <w:r w:rsidR="007A02E1" w:rsidRPr="00AC3C55">
        <w:rPr>
          <w:rFonts w:ascii="Times New Roman" w:hAnsi="Times New Roman" w:cs="Times New Roman"/>
          <w:sz w:val="24"/>
          <w:szCs w:val="24"/>
        </w:rPr>
        <w:t xml:space="preserve">, 2009, p.13) was also addressed. </w:t>
      </w:r>
      <w:r w:rsidRPr="00AC3C55">
        <w:rPr>
          <w:rFonts w:ascii="Times New Roman" w:hAnsi="Times New Roman" w:cs="Times New Roman"/>
          <w:sz w:val="24"/>
          <w:szCs w:val="24"/>
        </w:rPr>
        <w:t xml:space="preserve">     </w:t>
      </w:r>
    </w:p>
    <w:p w:rsidR="007A02E1" w:rsidRPr="00AC3C55" w:rsidRDefault="007A02E1" w:rsidP="001D2414">
      <w:pPr>
        <w:rPr>
          <w:rFonts w:ascii="Times New Roman" w:hAnsi="Times New Roman" w:cs="Times New Roman"/>
          <w:sz w:val="24"/>
          <w:szCs w:val="24"/>
        </w:rPr>
      </w:pPr>
    </w:p>
    <w:p w:rsidR="00354C1A" w:rsidRPr="00AC3C55" w:rsidRDefault="007A02E1" w:rsidP="001D2414">
      <w:pPr>
        <w:rPr>
          <w:rFonts w:ascii="Times New Roman" w:hAnsi="Times New Roman" w:cs="Times New Roman"/>
          <w:sz w:val="24"/>
          <w:szCs w:val="24"/>
        </w:rPr>
      </w:pPr>
      <w:r w:rsidRPr="00AC3C55">
        <w:rPr>
          <w:rFonts w:ascii="Times New Roman" w:hAnsi="Times New Roman" w:cs="Times New Roman"/>
          <w:sz w:val="24"/>
          <w:szCs w:val="24"/>
        </w:rPr>
        <w:t>Standard 6.1 Continuous Learning outlines the criteria candidates need to demonstrate continual growth in knowledge and skills of current and emerging technologies and apply them to improve personal productivity and professional practice.  My participation in the International Society for Technology in Education (ISTE) is the best example of my commitment to continuous learning.  As an ITEC student, I was given the opportunity to apply for a scholarship to attend the conference.</w:t>
      </w:r>
      <w:r w:rsidR="00585370" w:rsidRPr="00AC3C55">
        <w:rPr>
          <w:rFonts w:ascii="Times New Roman" w:hAnsi="Times New Roman" w:cs="Times New Roman"/>
          <w:sz w:val="24"/>
          <w:szCs w:val="24"/>
        </w:rPr>
        <w:t xml:space="preserve">  The application included the following four open-ended constructed responses: 1) </w:t>
      </w:r>
      <w:r w:rsidR="003E6B1B" w:rsidRPr="00AC3C55">
        <w:rPr>
          <w:rFonts w:ascii="Times New Roman" w:hAnsi="Times New Roman" w:cs="Times New Roman"/>
          <w:sz w:val="24"/>
          <w:szCs w:val="24"/>
        </w:rPr>
        <w:t>In</w:t>
      </w:r>
      <w:r w:rsidR="00585370" w:rsidRPr="00AC3C55">
        <w:rPr>
          <w:rFonts w:ascii="Times New Roman" w:hAnsi="Times New Roman" w:cs="Times New Roman"/>
          <w:sz w:val="24"/>
          <w:szCs w:val="24"/>
        </w:rPr>
        <w:t xml:space="preserve"> 100 words or less, please explain your K-12 technology leadership activities to date: 2) In 100 words or less, please explain how you would like to influence the use of technology in K-12 schools in the future: 3) In 250 words or less, explain why you want to attend ISTE 2014: 4) In 100 words or less, please explain how you will share what you learned at ISTE 2014 with others:</w:t>
      </w:r>
      <w:r w:rsidR="00651653" w:rsidRPr="00AC3C55">
        <w:rPr>
          <w:rFonts w:ascii="Times New Roman" w:hAnsi="Times New Roman" w:cs="Times New Roman"/>
          <w:sz w:val="24"/>
          <w:szCs w:val="24"/>
        </w:rPr>
        <w:t xml:space="preserve">. Apparently, I responded favorably, because I was awarded one of </w:t>
      </w:r>
      <w:r w:rsidR="003E6B1B" w:rsidRPr="00AC3C55">
        <w:rPr>
          <w:rFonts w:ascii="Times New Roman" w:hAnsi="Times New Roman" w:cs="Times New Roman"/>
          <w:sz w:val="24"/>
          <w:szCs w:val="24"/>
        </w:rPr>
        <w:t xml:space="preserve">several </w:t>
      </w:r>
      <w:r w:rsidR="00651653" w:rsidRPr="00AC3C55">
        <w:rPr>
          <w:rFonts w:ascii="Times New Roman" w:hAnsi="Times New Roman" w:cs="Times New Roman"/>
          <w:sz w:val="24"/>
          <w:szCs w:val="24"/>
        </w:rPr>
        <w:t xml:space="preserve">ISTE Conference Scholarships.  I did </w:t>
      </w:r>
      <w:r w:rsidR="003E6B1B" w:rsidRPr="00AC3C55">
        <w:rPr>
          <w:rFonts w:ascii="Times New Roman" w:hAnsi="Times New Roman" w:cs="Times New Roman"/>
          <w:sz w:val="24"/>
          <w:szCs w:val="24"/>
        </w:rPr>
        <w:t xml:space="preserve">not promise to become a technology guru, but I did however; </w:t>
      </w:r>
      <w:r w:rsidR="00651653" w:rsidRPr="00AC3C55">
        <w:rPr>
          <w:rFonts w:ascii="Times New Roman" w:hAnsi="Times New Roman" w:cs="Times New Roman"/>
          <w:sz w:val="24"/>
          <w:szCs w:val="24"/>
        </w:rPr>
        <w:t>promise to attend the conference with an open mind, engage in meaningful exchanges</w:t>
      </w:r>
      <w:r w:rsidR="00354C1A" w:rsidRPr="00AC3C55">
        <w:rPr>
          <w:rFonts w:ascii="Times New Roman" w:hAnsi="Times New Roman" w:cs="Times New Roman"/>
          <w:sz w:val="24"/>
          <w:szCs w:val="24"/>
        </w:rPr>
        <w:t>, and to share what I learned with those within my circle of influence</w:t>
      </w:r>
      <w:r w:rsidR="00651653" w:rsidRPr="00AC3C55">
        <w:rPr>
          <w:rFonts w:ascii="Times New Roman" w:hAnsi="Times New Roman" w:cs="Times New Roman"/>
          <w:sz w:val="24"/>
          <w:szCs w:val="24"/>
        </w:rPr>
        <w:t>.</w:t>
      </w:r>
      <w:r w:rsidR="00354C1A" w:rsidRPr="00AC3C55">
        <w:rPr>
          <w:rFonts w:ascii="Times New Roman" w:hAnsi="Times New Roman" w:cs="Times New Roman"/>
          <w:sz w:val="24"/>
          <w:szCs w:val="24"/>
        </w:rPr>
        <w:t xml:space="preserve">  I believe that I kept my promise.  I signed-up to volunteer to stuff the conference bags prior to the official start of the conference.  While volunteering, I met another volunteer-participant from Savannah, GA named </w:t>
      </w:r>
      <w:proofErr w:type="spellStart"/>
      <w:r w:rsidR="00354C1A" w:rsidRPr="00AC3C55">
        <w:rPr>
          <w:rFonts w:ascii="Times New Roman" w:hAnsi="Times New Roman" w:cs="Times New Roman"/>
          <w:sz w:val="24"/>
          <w:szCs w:val="24"/>
        </w:rPr>
        <w:t>Majorie</w:t>
      </w:r>
      <w:proofErr w:type="spellEnd"/>
      <w:r w:rsidR="00354C1A" w:rsidRPr="00AC3C55">
        <w:rPr>
          <w:rFonts w:ascii="Times New Roman" w:hAnsi="Times New Roman" w:cs="Times New Roman"/>
          <w:sz w:val="24"/>
          <w:szCs w:val="24"/>
        </w:rPr>
        <w:t xml:space="preserve">.  She and I were inseparable.  This was not her first conference, so I followed her lead until I got the hang of how things worked.  She and </w:t>
      </w:r>
      <w:r w:rsidR="003E6B1B" w:rsidRPr="00AC3C55">
        <w:rPr>
          <w:rFonts w:ascii="Times New Roman" w:hAnsi="Times New Roman" w:cs="Times New Roman"/>
          <w:sz w:val="24"/>
          <w:szCs w:val="24"/>
        </w:rPr>
        <w:t xml:space="preserve">I </w:t>
      </w:r>
      <w:r w:rsidR="00354C1A" w:rsidRPr="00AC3C55">
        <w:rPr>
          <w:rFonts w:ascii="Times New Roman" w:hAnsi="Times New Roman" w:cs="Times New Roman"/>
          <w:sz w:val="24"/>
          <w:szCs w:val="24"/>
        </w:rPr>
        <w:t xml:space="preserve">made plans to do to attend ISTE 2015 in Philadelphia, but I didn’t make it.  </w:t>
      </w:r>
      <w:r w:rsidR="003E6B1B" w:rsidRPr="00AC3C55">
        <w:rPr>
          <w:rFonts w:ascii="Times New Roman" w:hAnsi="Times New Roman" w:cs="Times New Roman"/>
          <w:sz w:val="24"/>
          <w:szCs w:val="24"/>
        </w:rPr>
        <w:t xml:space="preserve">We </w:t>
      </w:r>
      <w:proofErr w:type="gramStart"/>
      <w:r w:rsidR="00354C1A" w:rsidRPr="00AC3C55">
        <w:rPr>
          <w:rFonts w:ascii="Times New Roman" w:hAnsi="Times New Roman" w:cs="Times New Roman"/>
          <w:sz w:val="24"/>
          <w:szCs w:val="24"/>
        </w:rPr>
        <w:t>still keep</w:t>
      </w:r>
      <w:proofErr w:type="gramEnd"/>
      <w:r w:rsidR="00354C1A" w:rsidRPr="00AC3C55">
        <w:rPr>
          <w:rFonts w:ascii="Times New Roman" w:hAnsi="Times New Roman" w:cs="Times New Roman"/>
          <w:sz w:val="24"/>
          <w:szCs w:val="24"/>
        </w:rPr>
        <w:t xml:space="preserve"> in touch. In fact, I am looking forward to attending her wedding in March 2019</w:t>
      </w:r>
      <w:r w:rsidR="00387B93" w:rsidRPr="00AC3C55">
        <w:rPr>
          <w:rFonts w:ascii="Times New Roman" w:hAnsi="Times New Roman" w:cs="Times New Roman"/>
          <w:sz w:val="24"/>
          <w:szCs w:val="24"/>
        </w:rPr>
        <w:t xml:space="preserve"> in Savannah, GA</w:t>
      </w:r>
      <w:r w:rsidR="00354C1A" w:rsidRPr="00AC3C55">
        <w:rPr>
          <w:rFonts w:ascii="Times New Roman" w:hAnsi="Times New Roman" w:cs="Times New Roman"/>
          <w:sz w:val="24"/>
          <w:szCs w:val="24"/>
        </w:rPr>
        <w:t xml:space="preserve">.  </w:t>
      </w:r>
    </w:p>
    <w:p w:rsidR="00354C1A" w:rsidRPr="00AC3C55" w:rsidRDefault="00354C1A" w:rsidP="001D2414">
      <w:pPr>
        <w:rPr>
          <w:rFonts w:ascii="Times New Roman" w:hAnsi="Times New Roman" w:cs="Times New Roman"/>
          <w:sz w:val="24"/>
          <w:szCs w:val="24"/>
        </w:rPr>
      </w:pPr>
    </w:p>
    <w:p w:rsidR="003E6B1B" w:rsidRPr="00AC3C55" w:rsidRDefault="00F00BAC" w:rsidP="001D2414">
      <w:pPr>
        <w:rPr>
          <w:rFonts w:ascii="Times New Roman" w:hAnsi="Times New Roman" w:cs="Times New Roman"/>
          <w:sz w:val="24"/>
          <w:szCs w:val="24"/>
        </w:rPr>
      </w:pPr>
      <w:r w:rsidRPr="00AC3C55">
        <w:rPr>
          <w:rFonts w:ascii="Times New Roman" w:hAnsi="Times New Roman" w:cs="Times New Roman"/>
          <w:sz w:val="24"/>
          <w:szCs w:val="24"/>
        </w:rPr>
        <w:t xml:space="preserve">Completing the unstructured field experience by attending the ISTE Conference was an amazing experience.  In addition to learning about emerging technologies, I met a friend.  Marjorie works with high school aged students and we often compare notes on how our students are </w:t>
      </w:r>
      <w:r w:rsidR="00387B93" w:rsidRPr="00AC3C55">
        <w:rPr>
          <w:rFonts w:ascii="Times New Roman" w:hAnsi="Times New Roman" w:cs="Times New Roman"/>
          <w:sz w:val="24"/>
          <w:szCs w:val="24"/>
        </w:rPr>
        <w:t>engaging with technology</w:t>
      </w:r>
      <w:r w:rsidRPr="00AC3C55">
        <w:rPr>
          <w:rFonts w:ascii="Times New Roman" w:hAnsi="Times New Roman" w:cs="Times New Roman"/>
          <w:sz w:val="24"/>
          <w:szCs w:val="24"/>
        </w:rPr>
        <w:t xml:space="preserve">.  If I had to do this experience again, I </w:t>
      </w:r>
      <w:r w:rsidR="00387B93" w:rsidRPr="00AC3C55">
        <w:rPr>
          <w:rFonts w:ascii="Times New Roman" w:hAnsi="Times New Roman" w:cs="Times New Roman"/>
          <w:sz w:val="24"/>
          <w:szCs w:val="24"/>
        </w:rPr>
        <w:t xml:space="preserve">would </w:t>
      </w:r>
      <w:r w:rsidRPr="00AC3C55">
        <w:rPr>
          <w:rFonts w:ascii="Times New Roman" w:hAnsi="Times New Roman" w:cs="Times New Roman"/>
          <w:sz w:val="24"/>
          <w:szCs w:val="24"/>
        </w:rPr>
        <w:t>probabl</w:t>
      </w:r>
      <w:r w:rsidR="003E6B1B" w:rsidRPr="00AC3C55">
        <w:rPr>
          <w:rFonts w:ascii="Times New Roman" w:hAnsi="Times New Roman" w:cs="Times New Roman"/>
          <w:sz w:val="24"/>
          <w:szCs w:val="24"/>
        </w:rPr>
        <w:t>y</w:t>
      </w:r>
      <w:r w:rsidRPr="00AC3C55">
        <w:rPr>
          <w:rFonts w:ascii="Times New Roman" w:hAnsi="Times New Roman" w:cs="Times New Roman"/>
          <w:sz w:val="24"/>
          <w:szCs w:val="24"/>
        </w:rPr>
        <w:t xml:space="preserve"> tweet more</w:t>
      </w:r>
      <w:r w:rsidR="003E6B1B" w:rsidRPr="00AC3C55">
        <w:rPr>
          <w:rFonts w:ascii="Times New Roman" w:hAnsi="Times New Roman" w:cs="Times New Roman"/>
          <w:sz w:val="24"/>
          <w:szCs w:val="24"/>
        </w:rPr>
        <w:t>,</w:t>
      </w:r>
      <w:r w:rsidR="00387B93" w:rsidRPr="00AC3C55">
        <w:rPr>
          <w:rFonts w:ascii="Times New Roman" w:hAnsi="Times New Roman" w:cs="Times New Roman"/>
          <w:sz w:val="24"/>
          <w:szCs w:val="24"/>
        </w:rPr>
        <w:t xml:space="preserve"> and </w:t>
      </w:r>
      <w:r w:rsidR="003E6B1B" w:rsidRPr="00AC3C55">
        <w:rPr>
          <w:rFonts w:ascii="Times New Roman" w:hAnsi="Times New Roman" w:cs="Times New Roman"/>
          <w:sz w:val="24"/>
          <w:szCs w:val="24"/>
        </w:rPr>
        <w:t>take and share more photos</w:t>
      </w:r>
      <w:r w:rsidRPr="00AC3C55">
        <w:rPr>
          <w:rFonts w:ascii="Times New Roman" w:hAnsi="Times New Roman" w:cs="Times New Roman"/>
          <w:sz w:val="24"/>
          <w:szCs w:val="24"/>
        </w:rPr>
        <w:t xml:space="preserve">.  One of the conditions of the scholarship was to post </w:t>
      </w:r>
      <w:r w:rsidR="003E6B1B" w:rsidRPr="00AC3C55">
        <w:rPr>
          <w:rFonts w:ascii="Times New Roman" w:hAnsi="Times New Roman" w:cs="Times New Roman"/>
          <w:sz w:val="24"/>
          <w:szCs w:val="24"/>
        </w:rPr>
        <w:t>and t</w:t>
      </w:r>
      <w:r w:rsidRPr="00AC3C55">
        <w:rPr>
          <w:rFonts w:ascii="Times New Roman" w:hAnsi="Times New Roman" w:cs="Times New Roman"/>
          <w:sz w:val="24"/>
          <w:szCs w:val="24"/>
        </w:rPr>
        <w:t>weet</w:t>
      </w:r>
      <w:r w:rsidR="003E6B1B" w:rsidRPr="00AC3C55">
        <w:rPr>
          <w:rFonts w:ascii="Times New Roman" w:hAnsi="Times New Roman" w:cs="Times New Roman"/>
          <w:sz w:val="24"/>
          <w:szCs w:val="24"/>
        </w:rPr>
        <w:t>-</w:t>
      </w:r>
      <w:r w:rsidRPr="00AC3C55">
        <w:rPr>
          <w:rFonts w:ascii="Times New Roman" w:hAnsi="Times New Roman" w:cs="Times New Roman"/>
          <w:sz w:val="24"/>
          <w:szCs w:val="24"/>
        </w:rPr>
        <w:t>including pictures</w:t>
      </w:r>
      <w:r w:rsidR="003E6B1B" w:rsidRPr="00AC3C55">
        <w:rPr>
          <w:rFonts w:ascii="Times New Roman" w:hAnsi="Times New Roman" w:cs="Times New Roman"/>
          <w:sz w:val="24"/>
          <w:szCs w:val="24"/>
        </w:rPr>
        <w:t xml:space="preserve">, log activities, and complete a post conference report. </w:t>
      </w:r>
    </w:p>
    <w:p w:rsidR="00651653" w:rsidRPr="00AC3C55" w:rsidRDefault="003E6B1B" w:rsidP="003E6B1B">
      <w:pPr>
        <w:autoSpaceDE w:val="0"/>
        <w:autoSpaceDN w:val="0"/>
        <w:adjustRightInd w:val="0"/>
        <w:spacing w:after="0" w:line="240" w:lineRule="auto"/>
        <w:ind w:left="720" w:right="720"/>
        <w:rPr>
          <w:rFonts w:ascii="Times New Roman" w:hAnsi="Times New Roman" w:cs="Times New Roman"/>
          <w:sz w:val="24"/>
          <w:szCs w:val="24"/>
        </w:rPr>
      </w:pPr>
      <w:r w:rsidRPr="00AC3C55">
        <w:rPr>
          <w:rFonts w:ascii="Times New Roman" w:hAnsi="Times New Roman" w:cs="Times New Roman"/>
          <w:color w:val="000000"/>
          <w:sz w:val="24"/>
          <w:szCs w:val="24"/>
        </w:rPr>
        <w:t xml:space="preserve">“During the </w:t>
      </w:r>
      <w:proofErr w:type="gramStart"/>
      <w:r w:rsidRPr="00AC3C55">
        <w:rPr>
          <w:rFonts w:ascii="Times New Roman" w:hAnsi="Times New Roman" w:cs="Times New Roman"/>
          <w:color w:val="000000"/>
          <w:sz w:val="24"/>
          <w:szCs w:val="24"/>
        </w:rPr>
        <w:t>four day</w:t>
      </w:r>
      <w:proofErr w:type="gramEnd"/>
      <w:r w:rsidRPr="00AC3C55">
        <w:rPr>
          <w:rFonts w:ascii="Times New Roman" w:hAnsi="Times New Roman" w:cs="Times New Roman"/>
          <w:color w:val="000000"/>
          <w:sz w:val="24"/>
          <w:szCs w:val="24"/>
        </w:rPr>
        <w:t xml:space="preserve"> conference I was infused with Standard 3: Digital Learning Environments- Candidates demonstrate the knowledge, skills, and dispositions to create, support, and manage effective digital learning environments.  Presenters and vendors spoke about tools that help educators manage digital tools and resources (3.2); I learned about using Adaptive and Assistive Technology to support student learning (3.4); I used new technology and made informal observations regarding selecting and evaluating digital tools and resources (3.6); I engaged in communication and collaboration by sending and reading Tweets (3.7); I was engaged in professional learning (5.2); attending the conference gave me the opportunity for continuous learning- I’m going to ISTE 2015 in Philadelphia (6.1); I was constantly reflecting on my experiences (6.2); and finally, attending the conference counts towards my unstructured field experience (6.3).” </w:t>
      </w:r>
      <w:r w:rsidRPr="00AC3C55">
        <w:rPr>
          <w:rFonts w:ascii="Times New Roman" w:hAnsi="Times New Roman" w:cs="Times New Roman"/>
          <w:sz w:val="24"/>
          <w:szCs w:val="24"/>
        </w:rPr>
        <w:t xml:space="preserve">  (Storey, 2014, ITEC 7410 Unstructured Field Experience Log)          </w:t>
      </w:r>
      <w:r w:rsidR="00F00BAC" w:rsidRPr="00AC3C55">
        <w:rPr>
          <w:rFonts w:ascii="Times New Roman" w:hAnsi="Times New Roman" w:cs="Times New Roman"/>
          <w:sz w:val="24"/>
          <w:szCs w:val="24"/>
        </w:rPr>
        <w:t xml:space="preserve">   </w:t>
      </w:r>
      <w:r w:rsidR="00354C1A" w:rsidRPr="00AC3C55">
        <w:rPr>
          <w:rFonts w:ascii="Times New Roman" w:hAnsi="Times New Roman" w:cs="Times New Roman"/>
          <w:sz w:val="24"/>
          <w:szCs w:val="24"/>
        </w:rPr>
        <w:t xml:space="preserve">   </w:t>
      </w:r>
      <w:r w:rsidR="00651653" w:rsidRPr="00AC3C55">
        <w:rPr>
          <w:rFonts w:ascii="Times New Roman" w:hAnsi="Times New Roman" w:cs="Times New Roman"/>
          <w:sz w:val="24"/>
          <w:szCs w:val="24"/>
        </w:rPr>
        <w:t xml:space="preserve"> </w:t>
      </w:r>
      <w:r w:rsidR="00585370" w:rsidRPr="00AC3C55">
        <w:rPr>
          <w:rFonts w:ascii="Times New Roman" w:hAnsi="Times New Roman" w:cs="Times New Roman"/>
          <w:sz w:val="24"/>
          <w:szCs w:val="24"/>
        </w:rPr>
        <w:t xml:space="preserve"> </w:t>
      </w:r>
    </w:p>
    <w:p w:rsidR="001850FA" w:rsidRPr="00AC3C55" w:rsidRDefault="00585370" w:rsidP="001D2414">
      <w:pPr>
        <w:rPr>
          <w:rFonts w:ascii="Times New Roman" w:hAnsi="Times New Roman" w:cs="Times New Roman"/>
          <w:sz w:val="24"/>
          <w:szCs w:val="24"/>
        </w:rPr>
      </w:pPr>
      <w:r w:rsidRPr="00AC3C55">
        <w:rPr>
          <w:rFonts w:ascii="Times New Roman" w:hAnsi="Times New Roman" w:cs="Times New Roman"/>
          <w:sz w:val="24"/>
          <w:szCs w:val="24"/>
        </w:rPr>
        <w:t xml:space="preserve"> </w:t>
      </w:r>
      <w:r w:rsidR="007A02E1" w:rsidRPr="00AC3C55">
        <w:rPr>
          <w:rFonts w:ascii="Times New Roman" w:hAnsi="Times New Roman" w:cs="Times New Roman"/>
          <w:sz w:val="24"/>
          <w:szCs w:val="24"/>
        </w:rPr>
        <w:t xml:space="preserve">        </w:t>
      </w:r>
      <w:r w:rsidR="001D2414" w:rsidRPr="00AC3C55">
        <w:rPr>
          <w:rFonts w:ascii="Times New Roman" w:hAnsi="Times New Roman" w:cs="Times New Roman"/>
          <w:sz w:val="24"/>
          <w:szCs w:val="24"/>
        </w:rPr>
        <w:t xml:space="preserve">   </w:t>
      </w:r>
    </w:p>
    <w:p w:rsidR="00401294" w:rsidRPr="00AC3C55" w:rsidRDefault="00401294" w:rsidP="001D2414">
      <w:r w:rsidRPr="00AC3C55">
        <w:rPr>
          <w:rFonts w:ascii="Times New Roman" w:hAnsi="Times New Roman" w:cs="Times New Roman"/>
          <w:sz w:val="24"/>
          <w:szCs w:val="24"/>
        </w:rPr>
        <w:t xml:space="preserve">The work that went into creating this artifact was a life learning, and life altering experience.   I participated in continuous growth in knowledge and in skill of current and emerging technologies.  I applied them to my person and professional technology-related practices.  I collaborated with educators from around the world.  I was engaged, and had fun learning about and using technology.  The impact of my increased professional learning was measured by </w:t>
      </w:r>
      <w:r w:rsidR="00387B93" w:rsidRPr="00AC3C55">
        <w:rPr>
          <w:rFonts w:ascii="Times New Roman" w:hAnsi="Times New Roman" w:cs="Times New Roman"/>
          <w:sz w:val="24"/>
          <w:szCs w:val="24"/>
        </w:rPr>
        <w:t xml:space="preserve">the change in my practices, my conversations and interactions, and in my increased awareness and knowledge of emerging technology.  Over time, increased student engagement, and student achievement will get reported in increased College and Career Ready Performance Index (CCRPI) scores for the building in which I work.    </w:t>
      </w:r>
      <w:r w:rsidRPr="00AC3C55">
        <w:rPr>
          <w:rFonts w:ascii="Times New Roman" w:hAnsi="Times New Roman" w:cs="Times New Roman"/>
          <w:sz w:val="24"/>
          <w:szCs w:val="24"/>
        </w:rPr>
        <w:t xml:space="preserve">  </w:t>
      </w:r>
    </w:p>
    <w:sectPr w:rsidR="00401294" w:rsidRPr="00AC3C5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35B" w:rsidRDefault="0087635B" w:rsidP="001D2414">
      <w:pPr>
        <w:spacing w:after="0" w:line="240" w:lineRule="auto"/>
      </w:pPr>
      <w:r>
        <w:separator/>
      </w:r>
    </w:p>
  </w:endnote>
  <w:endnote w:type="continuationSeparator" w:id="0">
    <w:p w:rsidR="0087635B" w:rsidRDefault="0087635B" w:rsidP="001D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93" w:rsidRDefault="00387B93" w:rsidP="00387B93">
    <w:pPr>
      <w:pStyle w:val="Footer"/>
      <w:jc w:val="center"/>
      <w:rPr>
        <w:rFonts w:ascii="Times New Roman" w:hAnsi="Times New Roman" w:cs="Times New Roman"/>
        <w:sz w:val="24"/>
        <w:szCs w:val="24"/>
      </w:rPr>
    </w:pPr>
    <w:r w:rsidRPr="00BA7BD0">
      <w:rPr>
        <w:rFonts w:ascii="Times New Roman" w:hAnsi="Times New Roman" w:cs="Times New Roman"/>
        <w:sz w:val="24"/>
        <w:szCs w:val="24"/>
      </w:rPr>
      <w:t>References:</w:t>
    </w:r>
  </w:p>
  <w:p w:rsidR="00387B93" w:rsidRPr="00D1769A" w:rsidRDefault="00387B93" w:rsidP="00387B93">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Williamson, J., &amp; </w:t>
    </w:r>
    <w:proofErr w:type="spellStart"/>
    <w:r w:rsidRPr="00D1769A">
      <w:rPr>
        <w:rFonts w:ascii="Times New Roman" w:hAnsi="Times New Roman" w:cs="Times New Roman"/>
        <w:sz w:val="24"/>
        <w:szCs w:val="24"/>
      </w:rPr>
      <w:t>Redish</w:t>
    </w:r>
    <w:proofErr w:type="spellEnd"/>
    <w:r w:rsidRPr="00D1769A">
      <w:rPr>
        <w:rFonts w:ascii="Times New Roman" w:hAnsi="Times New Roman" w:cs="Times New Roman"/>
        <w:sz w:val="24"/>
        <w:szCs w:val="24"/>
      </w:rPr>
      <w:t xml:space="preserve">, T. (2009). </w:t>
    </w:r>
    <w:r w:rsidRPr="00D1769A">
      <w:rPr>
        <w:rFonts w:ascii="Times New Roman" w:hAnsi="Times New Roman" w:cs="Times New Roman"/>
        <w:i/>
        <w:iCs/>
        <w:sz w:val="24"/>
        <w:szCs w:val="24"/>
      </w:rPr>
      <w:t xml:space="preserve">ISTE's technology facilitation and leadership </w:t>
    </w:r>
    <w:proofErr w:type="gramStart"/>
    <w:r w:rsidRPr="00D1769A">
      <w:rPr>
        <w:rFonts w:ascii="Times New Roman" w:hAnsi="Times New Roman" w:cs="Times New Roman"/>
        <w:i/>
        <w:iCs/>
        <w:sz w:val="24"/>
        <w:szCs w:val="24"/>
      </w:rPr>
      <w:t>standards :</w:t>
    </w:r>
    <w:proofErr w:type="gramEnd"/>
    <w:r w:rsidRPr="00D1769A">
      <w:rPr>
        <w:rFonts w:ascii="Times New Roman" w:hAnsi="Times New Roman" w:cs="Times New Roman"/>
        <w:i/>
        <w:iCs/>
        <w:sz w:val="24"/>
        <w:szCs w:val="24"/>
      </w:rPr>
      <w:t xml:space="preserve"> </w:t>
    </w:r>
  </w:p>
  <w:p w:rsidR="00387B93" w:rsidRPr="00D1769A" w:rsidRDefault="00387B93" w:rsidP="00387B93">
    <w:pPr>
      <w:pStyle w:val="Default"/>
      <w:rPr>
        <w:rFonts w:ascii="Times New Roman" w:hAnsi="Times New Roman" w:cs="Times New Roman"/>
      </w:rPr>
    </w:pPr>
    <w:r>
      <w:rPr>
        <w:i/>
        <w:iCs/>
      </w:rPr>
      <w:t xml:space="preserve"> </w:t>
    </w:r>
    <w:r w:rsidRPr="00D1769A">
      <w:rPr>
        <w:rFonts w:ascii="Times New Roman" w:hAnsi="Times New Roman" w:cs="Times New Roman"/>
        <w:i/>
        <w:iCs/>
      </w:rPr>
      <w:t xml:space="preserve">   what every K-12 leader should know and be able to do.  </w:t>
    </w:r>
    <w:r w:rsidRPr="00D1769A">
      <w:rPr>
        <w:rFonts w:ascii="Times New Roman" w:hAnsi="Times New Roman" w:cs="Times New Roman"/>
      </w:rPr>
      <w:t xml:space="preserve">Eugene, Or.: International Society for </w:t>
    </w:r>
  </w:p>
  <w:p w:rsidR="00387B93" w:rsidRPr="00D1769A" w:rsidRDefault="00387B93" w:rsidP="00387B93">
    <w:pPr>
      <w:pStyle w:val="Footer"/>
      <w:rPr>
        <w:rFonts w:ascii="Times New Roman" w:hAnsi="Times New Roman" w:cs="Times New Roman"/>
        <w:sz w:val="24"/>
        <w:szCs w:val="24"/>
      </w:rPr>
    </w:pPr>
    <w:r w:rsidRPr="00D17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69A">
      <w:rPr>
        <w:rFonts w:ascii="Times New Roman" w:hAnsi="Times New Roman" w:cs="Times New Roman"/>
        <w:sz w:val="24"/>
        <w:szCs w:val="24"/>
      </w:rPr>
      <w:t xml:space="preserve">  Technology in Education.</w:t>
    </w:r>
  </w:p>
  <w:p w:rsidR="00387B93" w:rsidRDefault="00387B93" w:rsidP="00387B93">
    <w:pPr>
      <w:pStyle w:val="Footer"/>
    </w:pPr>
  </w:p>
  <w:p w:rsidR="00387B93" w:rsidRDefault="0038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35B" w:rsidRDefault="0087635B" w:rsidP="001D2414">
      <w:pPr>
        <w:spacing w:after="0" w:line="240" w:lineRule="auto"/>
      </w:pPr>
      <w:r>
        <w:separator/>
      </w:r>
    </w:p>
  </w:footnote>
  <w:footnote w:type="continuationSeparator" w:id="0">
    <w:p w:rsidR="0087635B" w:rsidRDefault="0087635B" w:rsidP="001D2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414" w:rsidRDefault="001D2414" w:rsidP="001D2414">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6</w:t>
    </w:r>
    <w:r w:rsidRPr="00C4394E">
      <w:rPr>
        <w:rFonts w:ascii="Times New Roman" w:hAnsi="Times New Roman" w:cs="Times New Roman"/>
        <w:sz w:val="24"/>
        <w:szCs w:val="24"/>
      </w:rPr>
      <w:t>_Reflection_</w:t>
    </w:r>
    <w:r>
      <w:rPr>
        <w:rFonts w:ascii="Times New Roman" w:hAnsi="Times New Roman" w:cs="Times New Roman"/>
        <w:sz w:val="24"/>
        <w:szCs w:val="24"/>
      </w:rPr>
      <w:t>6</w:t>
    </w:r>
    <w:r w:rsidRPr="00C4394E">
      <w:rPr>
        <w:rFonts w:ascii="Times New Roman" w:hAnsi="Times New Roman" w:cs="Times New Roman"/>
        <w:sz w:val="24"/>
        <w:szCs w:val="24"/>
      </w:rPr>
      <w:t>.</w:t>
    </w:r>
    <w:r>
      <w:rPr>
        <w:rFonts w:ascii="Times New Roman" w:hAnsi="Times New Roman" w:cs="Times New Roman"/>
        <w:sz w:val="24"/>
        <w:szCs w:val="24"/>
      </w:rPr>
      <w:t>1_Continuous_Learning</w:t>
    </w:r>
  </w:p>
  <w:p w:rsidR="001D2414" w:rsidRDefault="001D2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14"/>
    <w:rsid w:val="000F569B"/>
    <w:rsid w:val="0016160A"/>
    <w:rsid w:val="001850FA"/>
    <w:rsid w:val="001D2414"/>
    <w:rsid w:val="002E0B8F"/>
    <w:rsid w:val="00354C1A"/>
    <w:rsid w:val="00387B93"/>
    <w:rsid w:val="003E6B1B"/>
    <w:rsid w:val="00401294"/>
    <w:rsid w:val="00585370"/>
    <w:rsid w:val="00651653"/>
    <w:rsid w:val="007A02E1"/>
    <w:rsid w:val="0087635B"/>
    <w:rsid w:val="00AC3C55"/>
    <w:rsid w:val="00B9305A"/>
    <w:rsid w:val="00F00BAC"/>
    <w:rsid w:val="00F1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317DA-9E3A-4ED7-B8B1-9D16CC8C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14"/>
  </w:style>
  <w:style w:type="paragraph" w:styleId="Footer">
    <w:name w:val="footer"/>
    <w:basedOn w:val="Normal"/>
    <w:link w:val="FooterChar"/>
    <w:uiPriority w:val="99"/>
    <w:unhideWhenUsed/>
    <w:rsid w:val="001D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14"/>
  </w:style>
  <w:style w:type="paragraph" w:customStyle="1" w:styleId="Default">
    <w:name w:val="Default"/>
    <w:rsid w:val="003E6B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2018-11-02T00:45:00Z</dcterms:created>
  <dcterms:modified xsi:type="dcterms:W3CDTF">2018-11-02T00:45:00Z</dcterms:modified>
</cp:coreProperties>
</file>