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97" w:rsidRPr="00671EC0" w:rsidRDefault="00371497" w:rsidP="00371497">
      <w:pPr>
        <w:rPr>
          <w:rFonts w:ascii="Times New Roman" w:hAnsi="Times New Roman" w:cs="Times New Roman"/>
          <w:sz w:val="24"/>
          <w:szCs w:val="24"/>
        </w:rPr>
      </w:pPr>
      <w:bookmarkStart w:id="0" w:name="_GoBack"/>
      <w:r w:rsidRPr="00671EC0">
        <w:rPr>
          <w:rFonts w:ascii="Times New Roman" w:hAnsi="Times New Roman" w:cs="Times New Roman"/>
          <w:b/>
          <w:sz w:val="24"/>
          <w:szCs w:val="24"/>
        </w:rPr>
        <w:t xml:space="preserve">4.1 Digital Equity </w:t>
      </w:r>
    </w:p>
    <w:bookmarkEnd w:id="0"/>
    <w:p w:rsidR="00371497" w:rsidRPr="00671EC0" w:rsidRDefault="00371497" w:rsidP="00371497">
      <w:pPr>
        <w:rPr>
          <w:rFonts w:ascii="Times New Roman" w:hAnsi="Times New Roman" w:cs="Times New Roman"/>
          <w:sz w:val="24"/>
          <w:szCs w:val="24"/>
        </w:rPr>
      </w:pPr>
      <w:r w:rsidRPr="00671EC0">
        <w:rPr>
          <w:rFonts w:ascii="Times New Roman" w:hAnsi="Times New Roman" w:cs="Times New Roman"/>
          <w:sz w:val="24"/>
          <w:szCs w:val="24"/>
        </w:rPr>
        <w:t xml:space="preserve">Candidates model and promote strategies for achieving equitable access to digital tools and resources and technology-related best practices for all students and teachers. </w:t>
      </w:r>
    </w:p>
    <w:p w:rsidR="00371497" w:rsidRPr="00671EC0" w:rsidRDefault="00371497" w:rsidP="00371497">
      <w:pPr>
        <w:rPr>
          <w:rFonts w:ascii="Times New Roman" w:hAnsi="Times New Roman" w:cs="Times New Roman"/>
          <w:sz w:val="24"/>
          <w:szCs w:val="24"/>
        </w:rPr>
      </w:pPr>
      <w:r w:rsidRPr="00671EC0">
        <w:rPr>
          <w:rFonts w:ascii="Times New Roman" w:hAnsi="Times New Roman" w:cs="Times New Roman"/>
          <w:sz w:val="24"/>
          <w:szCs w:val="24"/>
        </w:rPr>
        <w:t>Reflection</w:t>
      </w:r>
    </w:p>
    <w:p w:rsidR="00371497" w:rsidRPr="00671EC0" w:rsidRDefault="00371497" w:rsidP="00371497">
      <w:pPr>
        <w:rPr>
          <w:rFonts w:ascii="Times New Roman" w:hAnsi="Times New Roman" w:cs="Times New Roman"/>
          <w:sz w:val="24"/>
          <w:szCs w:val="24"/>
        </w:rPr>
      </w:pPr>
    </w:p>
    <w:p w:rsidR="00440942" w:rsidRPr="00671EC0" w:rsidRDefault="00371497" w:rsidP="00440942">
      <w:pPr>
        <w:rPr>
          <w:rFonts w:ascii="Times New Roman" w:hAnsi="Times New Roman" w:cs="Times New Roman"/>
          <w:sz w:val="24"/>
          <w:szCs w:val="24"/>
        </w:rPr>
      </w:pPr>
      <w:r w:rsidRPr="00671EC0">
        <w:rPr>
          <w:rFonts w:ascii="Times New Roman" w:hAnsi="Times New Roman" w:cs="Times New Roman"/>
          <w:sz w:val="24"/>
          <w:szCs w:val="24"/>
        </w:rPr>
        <w:t>The Safety and Equitable Access Blog was completed to highlight my ability to promote strategies for achieving equitable access to technology</w:t>
      </w:r>
      <w:r w:rsidR="00440942" w:rsidRPr="00671EC0">
        <w:rPr>
          <w:rFonts w:ascii="Times New Roman" w:hAnsi="Times New Roman" w:cs="Times New Roman"/>
          <w:sz w:val="24"/>
          <w:szCs w:val="24"/>
        </w:rPr>
        <w:t xml:space="preserve">-related tools for both teachers and for students.  I completed an internet search for digital resources to help me construct my blog post regarding strategies that I could incorporate within my classroom.  The </w:t>
      </w:r>
      <w:r w:rsidR="00BB461F" w:rsidRPr="00671EC0">
        <w:rPr>
          <w:rFonts w:ascii="Times New Roman" w:hAnsi="Times New Roman" w:cs="Times New Roman"/>
          <w:sz w:val="24"/>
          <w:szCs w:val="24"/>
        </w:rPr>
        <w:t xml:space="preserve">Equitable Access Blog meets the </w:t>
      </w:r>
      <w:r w:rsidR="00440942" w:rsidRPr="00671EC0">
        <w:rPr>
          <w:rFonts w:ascii="Times New Roman" w:hAnsi="Times New Roman" w:cs="Times New Roman"/>
          <w:sz w:val="24"/>
          <w:szCs w:val="24"/>
        </w:rPr>
        <w:t xml:space="preserve">International Society for Technology in Education’s (ISTE) Essential Condition of Equitable Access- “Robust and reliable access to current and emerging technologies, digital resources, and connectivity for all students, teachers, staff, and school leaders” (Williamson and </w:t>
      </w:r>
      <w:proofErr w:type="spellStart"/>
      <w:r w:rsidR="00440942" w:rsidRPr="00671EC0">
        <w:rPr>
          <w:rFonts w:ascii="Times New Roman" w:hAnsi="Times New Roman" w:cs="Times New Roman"/>
          <w:sz w:val="24"/>
          <w:szCs w:val="24"/>
        </w:rPr>
        <w:t>Redish</w:t>
      </w:r>
      <w:proofErr w:type="spellEnd"/>
      <w:r w:rsidR="00440942" w:rsidRPr="00671EC0">
        <w:rPr>
          <w:rFonts w:ascii="Times New Roman" w:hAnsi="Times New Roman" w:cs="Times New Roman"/>
          <w:sz w:val="24"/>
          <w:szCs w:val="24"/>
        </w:rPr>
        <w:t xml:space="preserve">, 2009, p.12).    </w:t>
      </w:r>
    </w:p>
    <w:p w:rsidR="00440942" w:rsidRPr="00671EC0" w:rsidRDefault="00440942" w:rsidP="00371497">
      <w:pPr>
        <w:rPr>
          <w:rFonts w:ascii="Times New Roman" w:hAnsi="Times New Roman" w:cs="Times New Roman"/>
          <w:sz w:val="24"/>
          <w:szCs w:val="24"/>
        </w:rPr>
      </w:pPr>
      <w:r w:rsidRPr="00671EC0">
        <w:rPr>
          <w:rFonts w:ascii="Times New Roman" w:hAnsi="Times New Roman" w:cs="Times New Roman"/>
          <w:sz w:val="24"/>
          <w:szCs w:val="24"/>
        </w:rPr>
        <w:t xml:space="preserve"> </w:t>
      </w:r>
    </w:p>
    <w:p w:rsidR="008F4D86" w:rsidRPr="00671EC0" w:rsidRDefault="00440942" w:rsidP="00440942">
      <w:pPr>
        <w:rPr>
          <w:rFonts w:ascii="Times New Roman" w:hAnsi="Times New Roman" w:cs="Times New Roman"/>
          <w:sz w:val="24"/>
          <w:szCs w:val="24"/>
        </w:rPr>
      </w:pPr>
      <w:r w:rsidRPr="00671EC0">
        <w:rPr>
          <w:rFonts w:ascii="Times New Roman" w:hAnsi="Times New Roman" w:cs="Times New Roman"/>
          <w:sz w:val="24"/>
          <w:szCs w:val="24"/>
        </w:rPr>
        <w:t xml:space="preserve">4.1 Digital Equity outlines the criteria candidates need to model and promote strategies for achieving equitable access to digital tools and resources and technology-related best practices for all students and teachers.  The artifact I chose, demonstrates my ability to promote a few best practice strategies for teachers to achieve equitable access to digital tools and resources for </w:t>
      </w:r>
      <w:r w:rsidR="00EE7FE3" w:rsidRPr="00671EC0">
        <w:rPr>
          <w:rFonts w:ascii="Times New Roman" w:hAnsi="Times New Roman" w:cs="Times New Roman"/>
          <w:sz w:val="24"/>
          <w:szCs w:val="24"/>
        </w:rPr>
        <w:t xml:space="preserve">all </w:t>
      </w:r>
      <w:r w:rsidRPr="00671EC0">
        <w:rPr>
          <w:rFonts w:ascii="Times New Roman" w:hAnsi="Times New Roman" w:cs="Times New Roman"/>
          <w:sz w:val="24"/>
          <w:szCs w:val="24"/>
        </w:rPr>
        <w:t>students</w:t>
      </w:r>
      <w:r w:rsidR="00EE7FE3" w:rsidRPr="00671EC0">
        <w:rPr>
          <w:rFonts w:ascii="Times New Roman" w:hAnsi="Times New Roman" w:cs="Times New Roman"/>
          <w:sz w:val="24"/>
          <w:szCs w:val="24"/>
        </w:rPr>
        <w:t xml:space="preserve"> in their classroom.  I was surprised that my Google search results included such sites as WebMD, and </w:t>
      </w:r>
      <w:proofErr w:type="spellStart"/>
      <w:r w:rsidR="00EE7FE3" w:rsidRPr="00671EC0">
        <w:rPr>
          <w:rFonts w:ascii="Times New Roman" w:hAnsi="Times New Roman" w:cs="Times New Roman"/>
          <w:sz w:val="24"/>
          <w:szCs w:val="24"/>
        </w:rPr>
        <w:t>KidsHealth</w:t>
      </w:r>
      <w:proofErr w:type="spellEnd"/>
      <w:r w:rsidR="00EE7FE3" w:rsidRPr="00671EC0">
        <w:rPr>
          <w:rFonts w:ascii="Times New Roman" w:hAnsi="Times New Roman" w:cs="Times New Roman"/>
          <w:sz w:val="24"/>
          <w:szCs w:val="24"/>
        </w:rPr>
        <w:t xml:space="preserve">, in addition to </w:t>
      </w:r>
      <w:proofErr w:type="spellStart"/>
      <w:r w:rsidR="00EE7FE3" w:rsidRPr="00671EC0">
        <w:rPr>
          <w:rFonts w:ascii="Times New Roman" w:hAnsi="Times New Roman" w:cs="Times New Roman"/>
          <w:sz w:val="24"/>
          <w:szCs w:val="24"/>
        </w:rPr>
        <w:t>BrainPop</w:t>
      </w:r>
      <w:proofErr w:type="spellEnd"/>
      <w:r w:rsidR="00EE7FE3" w:rsidRPr="00671EC0">
        <w:rPr>
          <w:rFonts w:ascii="Times New Roman" w:hAnsi="Times New Roman" w:cs="Times New Roman"/>
          <w:sz w:val="24"/>
          <w:szCs w:val="24"/>
        </w:rPr>
        <w:t xml:space="preserve"> Jr.  Who knew that medical sites would highlight information regarding internet safety</w:t>
      </w:r>
      <w:r w:rsidR="0066382B" w:rsidRPr="00671EC0">
        <w:rPr>
          <w:rFonts w:ascii="Times New Roman" w:hAnsi="Times New Roman" w:cs="Times New Roman"/>
          <w:sz w:val="24"/>
          <w:szCs w:val="24"/>
        </w:rPr>
        <w:t>?</w:t>
      </w:r>
      <w:r w:rsidR="00EE7FE3" w:rsidRPr="00671EC0">
        <w:rPr>
          <w:rFonts w:ascii="Times New Roman" w:hAnsi="Times New Roman" w:cs="Times New Roman"/>
          <w:sz w:val="24"/>
          <w:szCs w:val="24"/>
        </w:rPr>
        <w:t xml:space="preserve">  I was impressed that non-educational sites had taken these topics serious enough to include articles and information on their respective sites</w:t>
      </w:r>
      <w:r w:rsidR="008F4D86" w:rsidRPr="00671EC0">
        <w:rPr>
          <w:rFonts w:ascii="Times New Roman" w:hAnsi="Times New Roman" w:cs="Times New Roman"/>
          <w:sz w:val="24"/>
          <w:szCs w:val="24"/>
        </w:rPr>
        <w:t xml:space="preserve"> for parents and educators like myself</w:t>
      </w:r>
      <w:r w:rsidR="00EE7FE3" w:rsidRPr="00671EC0">
        <w:rPr>
          <w:rFonts w:ascii="Times New Roman" w:hAnsi="Times New Roman" w:cs="Times New Roman"/>
          <w:sz w:val="24"/>
          <w:szCs w:val="24"/>
        </w:rPr>
        <w:t>.</w:t>
      </w:r>
    </w:p>
    <w:p w:rsidR="008F4D86" w:rsidRPr="00671EC0" w:rsidRDefault="008F4D86" w:rsidP="00440942">
      <w:pPr>
        <w:rPr>
          <w:rFonts w:ascii="Times New Roman" w:hAnsi="Times New Roman" w:cs="Times New Roman"/>
          <w:sz w:val="24"/>
          <w:szCs w:val="24"/>
        </w:rPr>
      </w:pPr>
    </w:p>
    <w:p w:rsidR="0042637E" w:rsidRPr="00671EC0" w:rsidRDefault="008F4D86" w:rsidP="00440942">
      <w:pPr>
        <w:rPr>
          <w:rFonts w:ascii="Times New Roman" w:hAnsi="Times New Roman" w:cs="Times New Roman"/>
          <w:sz w:val="24"/>
          <w:szCs w:val="24"/>
        </w:rPr>
      </w:pPr>
      <w:r w:rsidRPr="00671EC0">
        <w:rPr>
          <w:rFonts w:ascii="Times New Roman" w:hAnsi="Times New Roman" w:cs="Times New Roman"/>
          <w:sz w:val="24"/>
          <w:szCs w:val="24"/>
        </w:rPr>
        <w:t>Completing this blog was interesting because I found myself on two medical sites that I did not expect.  Both sites offered sound strategies like setting up computer stations in high traffic areas.  Doing so, allows adults to easily monitor which digital tools children (students) are visiting.  Bookmarking approved sites takes this strategy one step further because doing so gives access to students who may not remember how to spell well enough to enter the information in the search field or address bar independently.  Bookmarks, are an easy way to give students indepen</w:t>
      </w:r>
      <w:r w:rsidR="003C1FAC" w:rsidRPr="00671EC0">
        <w:rPr>
          <w:rFonts w:ascii="Times New Roman" w:hAnsi="Times New Roman" w:cs="Times New Roman"/>
          <w:sz w:val="24"/>
          <w:szCs w:val="24"/>
        </w:rPr>
        <w:t xml:space="preserve">dence </w:t>
      </w:r>
      <w:r w:rsidRPr="00671EC0">
        <w:rPr>
          <w:rFonts w:ascii="Times New Roman" w:hAnsi="Times New Roman" w:cs="Times New Roman"/>
          <w:sz w:val="24"/>
          <w:szCs w:val="24"/>
        </w:rPr>
        <w:t>with</w:t>
      </w:r>
      <w:r w:rsidR="003C1FAC" w:rsidRPr="00671EC0">
        <w:rPr>
          <w:rFonts w:ascii="Times New Roman" w:hAnsi="Times New Roman" w:cs="Times New Roman"/>
          <w:sz w:val="24"/>
          <w:szCs w:val="24"/>
        </w:rPr>
        <w:t xml:space="preserve">out the added step of requiring adult approval.  When students must constantly ask for help, it can under mind their equitable access to safe and reliable digital resources.  Additionally, some students may feel too embarrassed to ask for help and may inadvertently access an unsafe website.  </w:t>
      </w:r>
      <w:r w:rsidR="0042637E" w:rsidRPr="00671EC0">
        <w:rPr>
          <w:rFonts w:ascii="Times New Roman" w:hAnsi="Times New Roman" w:cs="Times New Roman"/>
          <w:sz w:val="24"/>
          <w:szCs w:val="24"/>
        </w:rPr>
        <w:t xml:space="preserve">After completing this assignment, </w:t>
      </w:r>
      <w:r w:rsidR="003C1FAC" w:rsidRPr="00671EC0">
        <w:rPr>
          <w:rFonts w:ascii="Times New Roman" w:hAnsi="Times New Roman" w:cs="Times New Roman"/>
          <w:sz w:val="24"/>
          <w:szCs w:val="24"/>
        </w:rPr>
        <w:t xml:space="preserve">I shared the Internet Safety video from BrainPOP Jr. with my students the following Fall.  The video was kid-friendly, and full of helpful information.  </w:t>
      </w:r>
      <w:r w:rsidR="0042637E" w:rsidRPr="00671EC0">
        <w:rPr>
          <w:rFonts w:ascii="Times New Roman" w:hAnsi="Times New Roman" w:cs="Times New Roman"/>
          <w:sz w:val="24"/>
          <w:szCs w:val="24"/>
        </w:rPr>
        <w:lastRenderedPageBreak/>
        <w:t xml:space="preserve">Although I shared the video with other teachers on my team, I should have shared it building-wide with teachers across grade levels.  I would include the link to this video </w:t>
      </w:r>
      <w:r w:rsidR="0066382B" w:rsidRPr="00671EC0">
        <w:rPr>
          <w:rFonts w:ascii="Times New Roman" w:hAnsi="Times New Roman" w:cs="Times New Roman"/>
          <w:sz w:val="24"/>
          <w:szCs w:val="24"/>
        </w:rPr>
        <w:t xml:space="preserve">on the school-wide list of approved websites for all K-5 teachers- including teachers of students with disabilities (SWD), </w:t>
      </w:r>
      <w:r w:rsidR="00B35CDA" w:rsidRPr="00671EC0">
        <w:rPr>
          <w:rFonts w:ascii="Times New Roman" w:hAnsi="Times New Roman" w:cs="Times New Roman"/>
          <w:sz w:val="24"/>
          <w:szCs w:val="24"/>
        </w:rPr>
        <w:t xml:space="preserve">and teachers of </w:t>
      </w:r>
      <w:r w:rsidR="0066382B" w:rsidRPr="00671EC0">
        <w:rPr>
          <w:rFonts w:ascii="Times New Roman" w:hAnsi="Times New Roman" w:cs="Times New Roman"/>
          <w:sz w:val="24"/>
          <w:szCs w:val="24"/>
        </w:rPr>
        <w:t>English Language Learner (ELL)</w:t>
      </w:r>
      <w:r w:rsidR="00B35CDA" w:rsidRPr="00671EC0">
        <w:rPr>
          <w:rFonts w:ascii="Times New Roman" w:hAnsi="Times New Roman" w:cs="Times New Roman"/>
          <w:sz w:val="24"/>
          <w:szCs w:val="24"/>
        </w:rPr>
        <w:t xml:space="preserve"> </w:t>
      </w:r>
      <w:r w:rsidR="0042637E" w:rsidRPr="00671EC0">
        <w:rPr>
          <w:rFonts w:ascii="Times New Roman" w:hAnsi="Times New Roman" w:cs="Times New Roman"/>
          <w:sz w:val="24"/>
          <w:szCs w:val="24"/>
        </w:rPr>
        <w:t>were I given an opportunity to repeat this experience.</w:t>
      </w:r>
    </w:p>
    <w:p w:rsidR="0042637E" w:rsidRPr="00671EC0" w:rsidRDefault="0042637E" w:rsidP="00440942">
      <w:pPr>
        <w:rPr>
          <w:rFonts w:ascii="Times New Roman" w:hAnsi="Times New Roman" w:cs="Times New Roman"/>
          <w:sz w:val="24"/>
          <w:szCs w:val="24"/>
        </w:rPr>
      </w:pPr>
    </w:p>
    <w:p w:rsidR="00B35CDA" w:rsidRPr="00671EC0" w:rsidRDefault="0042637E" w:rsidP="00440942">
      <w:pPr>
        <w:rPr>
          <w:rFonts w:ascii="Times New Roman" w:hAnsi="Times New Roman" w:cs="Times New Roman"/>
          <w:sz w:val="24"/>
          <w:szCs w:val="24"/>
        </w:rPr>
      </w:pPr>
      <w:r w:rsidRPr="00671EC0">
        <w:rPr>
          <w:rFonts w:ascii="Times New Roman" w:hAnsi="Times New Roman" w:cs="Times New Roman"/>
          <w:sz w:val="24"/>
          <w:szCs w:val="24"/>
        </w:rPr>
        <w:t>The work that went into creating this artifact was useful when I shared information regarding digital safety and equitable access.  Many teachers over estimate the number to students who have access to the internet.  I recall having a conversation with members of my team the semester following the completion of this artifact.</w:t>
      </w:r>
      <w:r w:rsidR="001B47E3" w:rsidRPr="00671EC0">
        <w:rPr>
          <w:rFonts w:ascii="Times New Roman" w:hAnsi="Times New Roman" w:cs="Times New Roman"/>
          <w:sz w:val="24"/>
          <w:szCs w:val="24"/>
        </w:rPr>
        <w:t xml:space="preserve">  One big change that teachers agreed to do was to provide extended access to technology to students either before class starts each morning and after school, while students prepared for dismissal and waited for their mode of transportation to arrive.  The impact on student achievement was measured with increased completion of assignments that required access to the internet outside of school hours.  Students had access to computers to conduct research before and after school.  Their engagement increased because they were able to participate in the assignments/ projects that required the internet </w:t>
      </w:r>
      <w:r w:rsidR="00B35CDA" w:rsidRPr="00671EC0">
        <w:rPr>
          <w:rFonts w:ascii="Times New Roman" w:hAnsi="Times New Roman" w:cs="Times New Roman"/>
          <w:sz w:val="24"/>
          <w:szCs w:val="24"/>
        </w:rPr>
        <w:t xml:space="preserve">for </w:t>
      </w:r>
      <w:r w:rsidR="001B47E3" w:rsidRPr="00671EC0">
        <w:rPr>
          <w:rFonts w:ascii="Times New Roman" w:hAnsi="Times New Roman" w:cs="Times New Roman"/>
          <w:sz w:val="24"/>
          <w:szCs w:val="24"/>
        </w:rPr>
        <w:t>complet</w:t>
      </w:r>
      <w:r w:rsidR="00B35CDA" w:rsidRPr="00671EC0">
        <w:rPr>
          <w:rFonts w:ascii="Times New Roman" w:hAnsi="Times New Roman" w:cs="Times New Roman"/>
          <w:sz w:val="24"/>
          <w:szCs w:val="24"/>
        </w:rPr>
        <w:t>ion</w:t>
      </w:r>
      <w:r w:rsidR="001B47E3" w:rsidRPr="00671EC0">
        <w:rPr>
          <w:rFonts w:ascii="Times New Roman" w:hAnsi="Times New Roman" w:cs="Times New Roman"/>
          <w:sz w:val="24"/>
          <w:szCs w:val="24"/>
        </w:rPr>
        <w:t xml:space="preserve">.  Teachers attitudes changed when they experienced students using the internet for research and homework rather than for playing games.  Students with disabilities </w:t>
      </w:r>
      <w:r w:rsidR="00B35CDA" w:rsidRPr="00671EC0">
        <w:rPr>
          <w:rFonts w:ascii="Times New Roman" w:hAnsi="Times New Roman" w:cs="Times New Roman"/>
          <w:sz w:val="24"/>
          <w:szCs w:val="24"/>
        </w:rPr>
        <w:t xml:space="preserve">(SWD), </w:t>
      </w:r>
      <w:r w:rsidR="001B47E3" w:rsidRPr="00671EC0">
        <w:rPr>
          <w:rFonts w:ascii="Times New Roman" w:hAnsi="Times New Roman" w:cs="Times New Roman"/>
          <w:sz w:val="24"/>
          <w:szCs w:val="24"/>
        </w:rPr>
        <w:t xml:space="preserve">English Language Learners </w:t>
      </w:r>
      <w:r w:rsidR="00B35CDA" w:rsidRPr="00671EC0">
        <w:rPr>
          <w:rFonts w:ascii="Times New Roman" w:hAnsi="Times New Roman" w:cs="Times New Roman"/>
          <w:sz w:val="24"/>
          <w:szCs w:val="24"/>
        </w:rPr>
        <w:t xml:space="preserve">(ELL), and Talented and Gifted (TAG) students </w:t>
      </w:r>
      <w:r w:rsidR="001B47E3" w:rsidRPr="00671EC0">
        <w:rPr>
          <w:rFonts w:ascii="Times New Roman" w:hAnsi="Times New Roman" w:cs="Times New Roman"/>
          <w:sz w:val="24"/>
          <w:szCs w:val="24"/>
        </w:rPr>
        <w:t xml:space="preserve">were given </w:t>
      </w:r>
      <w:r w:rsidR="00B35CDA" w:rsidRPr="00671EC0">
        <w:rPr>
          <w:rFonts w:ascii="Times New Roman" w:hAnsi="Times New Roman" w:cs="Times New Roman"/>
          <w:sz w:val="24"/>
          <w:szCs w:val="24"/>
        </w:rPr>
        <w:t xml:space="preserve">opportunities for </w:t>
      </w:r>
      <w:r w:rsidR="001B47E3" w:rsidRPr="00671EC0">
        <w:rPr>
          <w:rFonts w:ascii="Times New Roman" w:hAnsi="Times New Roman" w:cs="Times New Roman"/>
          <w:sz w:val="24"/>
          <w:szCs w:val="24"/>
        </w:rPr>
        <w:t>addition</w:t>
      </w:r>
      <w:r w:rsidR="00B35CDA" w:rsidRPr="00671EC0">
        <w:rPr>
          <w:rFonts w:ascii="Times New Roman" w:hAnsi="Times New Roman" w:cs="Times New Roman"/>
          <w:sz w:val="24"/>
          <w:szCs w:val="24"/>
        </w:rPr>
        <w:t>al</w:t>
      </w:r>
      <w:r w:rsidR="001B47E3" w:rsidRPr="00671EC0">
        <w:rPr>
          <w:rFonts w:ascii="Times New Roman" w:hAnsi="Times New Roman" w:cs="Times New Roman"/>
          <w:sz w:val="24"/>
          <w:szCs w:val="24"/>
        </w:rPr>
        <w:t xml:space="preserve"> access to digital tools in the</w:t>
      </w:r>
      <w:r w:rsidR="00B35CDA" w:rsidRPr="00671EC0">
        <w:rPr>
          <w:rFonts w:ascii="Times New Roman" w:hAnsi="Times New Roman" w:cs="Times New Roman"/>
          <w:sz w:val="24"/>
          <w:szCs w:val="24"/>
        </w:rPr>
        <w:t>ir</w:t>
      </w:r>
      <w:r w:rsidR="001B47E3" w:rsidRPr="00671EC0">
        <w:rPr>
          <w:rFonts w:ascii="Times New Roman" w:hAnsi="Times New Roman" w:cs="Times New Roman"/>
          <w:sz w:val="24"/>
          <w:szCs w:val="24"/>
        </w:rPr>
        <w:t xml:space="preserve"> small group classes outside of the general education setting.  </w:t>
      </w:r>
      <w:r w:rsidR="00B35CDA" w:rsidRPr="00671EC0">
        <w:rPr>
          <w:rFonts w:ascii="Times New Roman" w:hAnsi="Times New Roman" w:cs="Times New Roman"/>
          <w:sz w:val="24"/>
          <w:szCs w:val="24"/>
        </w:rPr>
        <w:t xml:space="preserve">Students in the after-school program had access to the computer lab after hours.  </w:t>
      </w:r>
      <w:r w:rsidR="001B47E3" w:rsidRPr="00671EC0">
        <w:rPr>
          <w:rFonts w:ascii="Times New Roman" w:hAnsi="Times New Roman" w:cs="Times New Roman"/>
          <w:sz w:val="24"/>
          <w:szCs w:val="24"/>
        </w:rPr>
        <w:t xml:space="preserve">Student, parent, and teacher surveys indicated more student engagement </w:t>
      </w:r>
      <w:r w:rsidR="00BA7BD0" w:rsidRPr="00671EC0">
        <w:rPr>
          <w:rFonts w:ascii="Times New Roman" w:hAnsi="Times New Roman" w:cs="Times New Roman"/>
          <w:sz w:val="24"/>
          <w:szCs w:val="24"/>
        </w:rPr>
        <w:t xml:space="preserve">for students whose teachers gave them access to computers before and after school in addition to their regularly scheduled </w:t>
      </w:r>
      <w:r w:rsidR="00B35CDA" w:rsidRPr="00671EC0">
        <w:rPr>
          <w:rFonts w:ascii="Times New Roman" w:hAnsi="Times New Roman" w:cs="Times New Roman"/>
          <w:sz w:val="24"/>
          <w:szCs w:val="24"/>
        </w:rPr>
        <w:t xml:space="preserve">computer time during </w:t>
      </w:r>
      <w:r w:rsidR="00BA7BD0" w:rsidRPr="00671EC0">
        <w:rPr>
          <w:rFonts w:ascii="Times New Roman" w:hAnsi="Times New Roman" w:cs="Times New Roman"/>
          <w:sz w:val="24"/>
          <w:szCs w:val="24"/>
        </w:rPr>
        <w:t xml:space="preserve">class </w:t>
      </w:r>
      <w:r w:rsidR="00B35CDA" w:rsidRPr="00671EC0">
        <w:rPr>
          <w:rFonts w:ascii="Times New Roman" w:hAnsi="Times New Roman" w:cs="Times New Roman"/>
          <w:sz w:val="24"/>
          <w:szCs w:val="24"/>
        </w:rPr>
        <w:t xml:space="preserve">and during </w:t>
      </w:r>
      <w:r w:rsidR="00BA7BD0" w:rsidRPr="00671EC0">
        <w:rPr>
          <w:rFonts w:ascii="Times New Roman" w:hAnsi="Times New Roman" w:cs="Times New Roman"/>
          <w:sz w:val="24"/>
          <w:szCs w:val="24"/>
        </w:rPr>
        <w:t>the</w:t>
      </w:r>
      <w:r w:rsidR="00B35CDA" w:rsidRPr="00671EC0">
        <w:rPr>
          <w:rFonts w:ascii="Times New Roman" w:hAnsi="Times New Roman" w:cs="Times New Roman"/>
          <w:sz w:val="24"/>
          <w:szCs w:val="24"/>
        </w:rPr>
        <w:t>ir</w:t>
      </w:r>
      <w:r w:rsidR="00BA7BD0" w:rsidRPr="00671EC0">
        <w:rPr>
          <w:rFonts w:ascii="Times New Roman" w:hAnsi="Times New Roman" w:cs="Times New Roman"/>
          <w:sz w:val="24"/>
          <w:szCs w:val="24"/>
        </w:rPr>
        <w:t xml:space="preserve"> computer lab</w:t>
      </w:r>
      <w:r w:rsidR="00B35CDA" w:rsidRPr="00671EC0">
        <w:rPr>
          <w:rFonts w:ascii="Times New Roman" w:hAnsi="Times New Roman" w:cs="Times New Roman"/>
          <w:sz w:val="24"/>
          <w:szCs w:val="24"/>
        </w:rPr>
        <w:t xml:space="preserve"> time</w:t>
      </w:r>
      <w:r w:rsidR="00BA7BD0" w:rsidRPr="00671EC0">
        <w:rPr>
          <w:rFonts w:ascii="Times New Roman" w:hAnsi="Times New Roman" w:cs="Times New Roman"/>
          <w:sz w:val="24"/>
          <w:szCs w:val="24"/>
        </w:rPr>
        <w:t xml:space="preserve">. </w:t>
      </w:r>
      <w:r w:rsidR="001B47E3" w:rsidRPr="00671EC0">
        <w:rPr>
          <w:rFonts w:ascii="Times New Roman" w:hAnsi="Times New Roman" w:cs="Times New Roman"/>
          <w:sz w:val="24"/>
          <w:szCs w:val="24"/>
        </w:rPr>
        <w:t xml:space="preserve">    </w:t>
      </w:r>
    </w:p>
    <w:p w:rsidR="00B35CDA" w:rsidRPr="00671EC0" w:rsidRDefault="00B35CDA" w:rsidP="00440942">
      <w:pPr>
        <w:rPr>
          <w:rFonts w:ascii="Times New Roman" w:hAnsi="Times New Roman" w:cs="Times New Roman"/>
          <w:sz w:val="24"/>
          <w:szCs w:val="24"/>
        </w:rPr>
      </w:pPr>
    </w:p>
    <w:p w:rsidR="00B0123B" w:rsidRPr="00671EC0" w:rsidRDefault="00B35CDA" w:rsidP="00B0123B">
      <w:pPr>
        <w:spacing w:before="240"/>
        <w:rPr>
          <w:rFonts w:ascii="Times New Roman" w:hAnsi="Times New Roman" w:cs="Times New Roman"/>
          <w:sz w:val="24"/>
          <w:szCs w:val="24"/>
        </w:rPr>
      </w:pPr>
      <w:r w:rsidRPr="00671EC0">
        <w:rPr>
          <w:rFonts w:ascii="Times New Roman" w:hAnsi="Times New Roman" w:cs="Times New Roman"/>
          <w:sz w:val="24"/>
          <w:szCs w:val="24"/>
        </w:rPr>
        <w:t>I would like to note that experience and the artifact were created a few years ago before it was common practice for a large majority of students to bring cell phones to school.  Although this is true, some fami</w:t>
      </w:r>
      <w:r w:rsidR="00B0123B" w:rsidRPr="00671EC0">
        <w:rPr>
          <w:rFonts w:ascii="Times New Roman" w:hAnsi="Times New Roman" w:cs="Times New Roman"/>
          <w:sz w:val="24"/>
          <w:szCs w:val="24"/>
        </w:rPr>
        <w:t xml:space="preserve">lies are still without </w:t>
      </w:r>
      <w:r w:rsidR="00D870D7" w:rsidRPr="00671EC0">
        <w:rPr>
          <w:rFonts w:ascii="Times New Roman" w:hAnsi="Times New Roman" w:cs="Times New Roman"/>
          <w:sz w:val="24"/>
          <w:szCs w:val="24"/>
        </w:rPr>
        <w:t xml:space="preserve">reliable </w:t>
      </w:r>
      <w:r w:rsidR="00B0123B" w:rsidRPr="00671EC0">
        <w:rPr>
          <w:rFonts w:ascii="Times New Roman" w:hAnsi="Times New Roman" w:cs="Times New Roman"/>
          <w:sz w:val="24"/>
          <w:szCs w:val="24"/>
        </w:rPr>
        <w:t>internet</w:t>
      </w:r>
      <w:r w:rsidR="00D870D7" w:rsidRPr="00671EC0">
        <w:rPr>
          <w:rFonts w:ascii="Times New Roman" w:hAnsi="Times New Roman" w:cs="Times New Roman"/>
          <w:sz w:val="24"/>
          <w:szCs w:val="24"/>
        </w:rPr>
        <w:t xml:space="preserve"> service </w:t>
      </w:r>
      <w:r w:rsidR="00B0123B" w:rsidRPr="00671EC0">
        <w:rPr>
          <w:rFonts w:ascii="Times New Roman" w:hAnsi="Times New Roman" w:cs="Times New Roman"/>
          <w:sz w:val="24"/>
          <w:szCs w:val="24"/>
        </w:rPr>
        <w:t>at home.  Now days, m</w:t>
      </w:r>
      <w:r w:rsidR="00D870D7" w:rsidRPr="00671EC0">
        <w:rPr>
          <w:rFonts w:ascii="Times New Roman" w:hAnsi="Times New Roman" w:cs="Times New Roman"/>
          <w:sz w:val="24"/>
          <w:szCs w:val="24"/>
        </w:rPr>
        <w:t xml:space="preserve">any </w:t>
      </w:r>
      <w:r w:rsidR="00B0123B" w:rsidRPr="00671EC0">
        <w:rPr>
          <w:rFonts w:ascii="Times New Roman" w:hAnsi="Times New Roman" w:cs="Times New Roman"/>
          <w:sz w:val="24"/>
          <w:szCs w:val="24"/>
        </w:rPr>
        <w:t>cable companies provide reduced fees for families who meet certain criteria (</w:t>
      </w:r>
      <w:hyperlink r:id="rId6" w:history="1">
        <w:r w:rsidR="00B0123B" w:rsidRPr="00671EC0">
          <w:rPr>
            <w:rStyle w:val="Hyperlink"/>
            <w:rFonts w:ascii="Times New Roman" w:hAnsi="Times New Roman" w:cs="Times New Roman"/>
            <w:sz w:val="24"/>
            <w:szCs w:val="24"/>
            <w:u w:val="none"/>
          </w:rPr>
          <w:t>https://www.highspeedinternet.com/resources/are-there-government-programs-to-help-me-get-internet-service/</w:t>
        </w:r>
      </w:hyperlink>
      <w:r w:rsidR="00B0123B" w:rsidRPr="00671EC0">
        <w:rPr>
          <w:rFonts w:ascii="Times New Roman" w:hAnsi="Times New Roman" w:cs="Times New Roman"/>
          <w:sz w:val="24"/>
          <w:szCs w:val="24"/>
        </w:rPr>
        <w:t xml:space="preserve"> ).  Below are </w:t>
      </w:r>
      <w:r w:rsidR="00D870D7" w:rsidRPr="00671EC0">
        <w:rPr>
          <w:rFonts w:ascii="Times New Roman" w:hAnsi="Times New Roman" w:cs="Times New Roman"/>
          <w:sz w:val="24"/>
          <w:szCs w:val="24"/>
        </w:rPr>
        <w:t xml:space="preserve">two </w:t>
      </w:r>
      <w:r w:rsidR="00B0123B" w:rsidRPr="00671EC0">
        <w:rPr>
          <w:rFonts w:ascii="Times New Roman" w:hAnsi="Times New Roman" w:cs="Times New Roman"/>
          <w:sz w:val="24"/>
          <w:szCs w:val="24"/>
        </w:rPr>
        <w:t>additional websites that offer reduced internet fees for services:</w:t>
      </w:r>
    </w:p>
    <w:p w:rsidR="00B0123B" w:rsidRPr="00671EC0" w:rsidRDefault="002E4E32" w:rsidP="00B0123B">
      <w:pPr>
        <w:spacing w:before="240"/>
        <w:rPr>
          <w:rFonts w:ascii="Times New Roman" w:hAnsi="Times New Roman" w:cs="Times New Roman"/>
          <w:sz w:val="24"/>
          <w:szCs w:val="24"/>
        </w:rPr>
      </w:pPr>
      <w:hyperlink r:id="rId7" w:anchor="!/" w:history="1">
        <w:r w:rsidR="00B0123B" w:rsidRPr="00671EC0">
          <w:rPr>
            <w:rStyle w:val="Hyperlink"/>
            <w:rFonts w:ascii="Times New Roman" w:hAnsi="Times New Roman" w:cs="Times New Roman"/>
            <w:sz w:val="24"/>
            <w:szCs w:val="24"/>
            <w:u w:val="none"/>
          </w:rPr>
          <w:t>https://www.att.com/shop/internet/access/#!/</w:t>
        </w:r>
      </w:hyperlink>
      <w:r w:rsidR="00B0123B" w:rsidRPr="00671EC0">
        <w:rPr>
          <w:rFonts w:ascii="Times New Roman" w:hAnsi="Times New Roman" w:cs="Times New Roman"/>
          <w:sz w:val="24"/>
          <w:szCs w:val="24"/>
        </w:rPr>
        <w:t xml:space="preserve"> </w:t>
      </w:r>
    </w:p>
    <w:p w:rsidR="00440942" w:rsidRPr="00671EC0" w:rsidRDefault="002E4E32" w:rsidP="00B0123B">
      <w:pPr>
        <w:spacing w:before="240"/>
        <w:rPr>
          <w:rFonts w:ascii="Times New Roman" w:hAnsi="Times New Roman" w:cs="Times New Roman"/>
          <w:sz w:val="24"/>
          <w:szCs w:val="24"/>
        </w:rPr>
      </w:pPr>
      <w:hyperlink r:id="rId8" w:history="1">
        <w:r w:rsidR="00B0123B" w:rsidRPr="00671EC0">
          <w:rPr>
            <w:rStyle w:val="Hyperlink"/>
            <w:rFonts w:ascii="Times New Roman" w:hAnsi="Times New Roman" w:cs="Times New Roman"/>
            <w:sz w:val="24"/>
            <w:szCs w:val="24"/>
            <w:u w:val="none"/>
          </w:rPr>
          <w:t>https://lowincomerelief.com/how-to-get-free-internet-almost/</w:t>
        </w:r>
      </w:hyperlink>
      <w:r w:rsidR="00B0123B" w:rsidRPr="00671EC0">
        <w:rPr>
          <w:rFonts w:ascii="Times New Roman" w:hAnsi="Times New Roman" w:cs="Times New Roman"/>
          <w:sz w:val="24"/>
          <w:szCs w:val="24"/>
        </w:rPr>
        <w:t xml:space="preserve">  </w:t>
      </w:r>
      <w:r w:rsidR="00B35CDA" w:rsidRPr="00671EC0">
        <w:rPr>
          <w:rFonts w:ascii="Times New Roman" w:hAnsi="Times New Roman" w:cs="Times New Roman"/>
          <w:sz w:val="24"/>
          <w:szCs w:val="24"/>
        </w:rPr>
        <w:t xml:space="preserve"> </w:t>
      </w:r>
      <w:r w:rsidR="003C1FAC" w:rsidRPr="00671EC0">
        <w:rPr>
          <w:rFonts w:ascii="Times New Roman" w:hAnsi="Times New Roman" w:cs="Times New Roman"/>
          <w:sz w:val="24"/>
          <w:szCs w:val="24"/>
        </w:rPr>
        <w:t xml:space="preserve">  </w:t>
      </w:r>
      <w:r w:rsidR="008F4D86" w:rsidRPr="00671EC0">
        <w:rPr>
          <w:rFonts w:ascii="Times New Roman" w:hAnsi="Times New Roman" w:cs="Times New Roman"/>
          <w:sz w:val="24"/>
          <w:szCs w:val="24"/>
        </w:rPr>
        <w:t xml:space="preserve">     </w:t>
      </w:r>
      <w:r w:rsidR="00EE7FE3" w:rsidRPr="00671EC0">
        <w:rPr>
          <w:rFonts w:ascii="Times New Roman" w:hAnsi="Times New Roman" w:cs="Times New Roman"/>
          <w:sz w:val="24"/>
          <w:szCs w:val="24"/>
        </w:rPr>
        <w:t xml:space="preserve">      </w:t>
      </w:r>
      <w:r w:rsidR="00440942" w:rsidRPr="00671EC0">
        <w:rPr>
          <w:rFonts w:ascii="Times New Roman" w:hAnsi="Times New Roman" w:cs="Times New Roman"/>
          <w:sz w:val="24"/>
          <w:szCs w:val="24"/>
        </w:rPr>
        <w:t xml:space="preserve">  </w:t>
      </w:r>
    </w:p>
    <w:p w:rsidR="001850FA" w:rsidRPr="00671EC0" w:rsidRDefault="00440942" w:rsidP="00371497">
      <w:r w:rsidRPr="00671EC0">
        <w:rPr>
          <w:rFonts w:ascii="Times New Roman" w:hAnsi="Times New Roman" w:cs="Times New Roman"/>
          <w:sz w:val="24"/>
          <w:szCs w:val="24"/>
        </w:rPr>
        <w:t xml:space="preserve">    </w:t>
      </w:r>
    </w:p>
    <w:sectPr w:rsidR="001850FA" w:rsidRPr="00671E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32" w:rsidRDefault="002E4E32" w:rsidP="00371497">
      <w:pPr>
        <w:spacing w:after="0" w:line="240" w:lineRule="auto"/>
      </w:pPr>
      <w:r>
        <w:separator/>
      </w:r>
    </w:p>
  </w:endnote>
  <w:endnote w:type="continuationSeparator" w:id="0">
    <w:p w:rsidR="002E4E32" w:rsidRDefault="002E4E32" w:rsidP="0037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D0" w:rsidRDefault="00BA7BD0" w:rsidP="00BA7BD0">
    <w:pPr>
      <w:pStyle w:val="Footer"/>
      <w:jc w:val="center"/>
      <w:rPr>
        <w:rFonts w:ascii="Times New Roman" w:hAnsi="Times New Roman" w:cs="Times New Roman"/>
        <w:sz w:val="24"/>
        <w:szCs w:val="24"/>
      </w:rPr>
    </w:pPr>
    <w:r w:rsidRPr="00BA7BD0">
      <w:rPr>
        <w:rFonts w:ascii="Times New Roman" w:hAnsi="Times New Roman" w:cs="Times New Roman"/>
        <w:sz w:val="24"/>
        <w:szCs w:val="24"/>
      </w:rPr>
      <w:t>References:</w:t>
    </w:r>
  </w:p>
  <w:p w:rsidR="00BA7BD0" w:rsidRDefault="002E4E32" w:rsidP="00BA7BD0">
    <w:pPr>
      <w:pStyle w:val="Footer"/>
      <w:rPr>
        <w:sz w:val="20"/>
        <w:szCs w:val="20"/>
      </w:rPr>
    </w:pPr>
    <w:hyperlink r:id="rId1" w:history="1">
      <w:r w:rsidR="00BA7BD0" w:rsidRPr="00363341">
        <w:rPr>
          <w:rStyle w:val="Hyperlink"/>
          <w:sz w:val="20"/>
          <w:szCs w:val="20"/>
        </w:rPr>
        <w:t>http://www.brainpopjr.com/artsandtechnology/technology/internetsafety/</w:t>
      </w:r>
    </w:hyperlink>
    <w:r w:rsidR="00BA7BD0">
      <w:rPr>
        <w:sz w:val="20"/>
        <w:szCs w:val="20"/>
      </w:rPr>
      <w:t xml:space="preserve"> </w:t>
    </w:r>
  </w:p>
  <w:p w:rsidR="00BA7BD0" w:rsidRPr="00BA7BD0" w:rsidRDefault="002E4E32" w:rsidP="00BA7BD0">
    <w:pPr>
      <w:pStyle w:val="Footer"/>
      <w:rPr>
        <w:rFonts w:ascii="Times New Roman" w:hAnsi="Times New Roman" w:cs="Times New Roman"/>
        <w:sz w:val="24"/>
        <w:szCs w:val="24"/>
      </w:rPr>
    </w:pPr>
    <w:hyperlink r:id="rId2" w:history="1">
      <w:r w:rsidR="00BA7BD0" w:rsidRPr="00363341">
        <w:rPr>
          <w:rStyle w:val="Hyperlink"/>
          <w:sz w:val="20"/>
          <w:szCs w:val="20"/>
        </w:rPr>
        <w:t>http://kidshealth.org/parent/positive/family/net_safety.html</w:t>
      </w:r>
    </w:hyperlink>
    <w:r w:rsidR="00BA7BD0">
      <w:rPr>
        <w:sz w:val="20"/>
        <w:szCs w:val="20"/>
      </w:rPr>
      <w:t xml:space="preserve">  </w:t>
    </w:r>
    <w:hyperlink r:id="rId3" w:history="1">
      <w:r w:rsidR="00BA7BD0" w:rsidRPr="00363341">
        <w:rPr>
          <w:rStyle w:val="Hyperlink"/>
          <w:sz w:val="20"/>
          <w:szCs w:val="20"/>
        </w:rPr>
        <w:t>http://www.webmd.com/parenting/features/internet-safety-for-kids</w:t>
      </w:r>
    </w:hyperlink>
    <w:r w:rsidR="00BA7BD0">
      <w:rPr>
        <w:sz w:val="20"/>
        <w:szCs w:val="20"/>
      </w:rPr>
      <w:t xml:space="preserve"> </w:t>
    </w:r>
  </w:p>
  <w:p w:rsidR="00BA7BD0" w:rsidRPr="00BA7BD0" w:rsidRDefault="00BA7BD0" w:rsidP="00BA7BD0">
    <w:pPr>
      <w:pStyle w:val="Default"/>
    </w:pPr>
    <w:r w:rsidRPr="00BA7BD0">
      <w:t xml:space="preserve">Williamson, J., &amp; </w:t>
    </w:r>
    <w:proofErr w:type="spellStart"/>
    <w:r w:rsidRPr="00BA7BD0">
      <w:t>Redish</w:t>
    </w:r>
    <w:proofErr w:type="spellEnd"/>
    <w:r w:rsidRPr="00BA7BD0">
      <w:t xml:space="preserve">, T. (2009). </w:t>
    </w:r>
    <w:r w:rsidRPr="00BA7BD0">
      <w:rPr>
        <w:i/>
        <w:iCs/>
      </w:rPr>
      <w:t xml:space="preserve">ISTE's technology facilitation and leadership </w:t>
    </w:r>
    <w:proofErr w:type="gramStart"/>
    <w:r w:rsidRPr="00BA7BD0">
      <w:rPr>
        <w:i/>
        <w:iCs/>
      </w:rPr>
      <w:t>standards :</w:t>
    </w:r>
    <w:proofErr w:type="gramEnd"/>
    <w:r w:rsidRPr="00BA7BD0">
      <w:rPr>
        <w:i/>
        <w:iCs/>
      </w:rPr>
      <w:t xml:space="preserve"> </w:t>
    </w:r>
  </w:p>
  <w:p w:rsidR="00BA7BD0" w:rsidRPr="00BA7BD0" w:rsidRDefault="00BA7BD0" w:rsidP="00BA7BD0">
    <w:pPr>
      <w:pStyle w:val="Default"/>
    </w:pPr>
    <w:r w:rsidRPr="00BA7BD0">
      <w:rPr>
        <w:i/>
        <w:iCs/>
      </w:rPr>
      <w:t xml:space="preserve">   what every K-12 leader should know and be able to do.  </w:t>
    </w:r>
    <w:r w:rsidRPr="00BA7BD0">
      <w:t xml:space="preserve">Eugene, Or.: International Society for </w:t>
    </w:r>
  </w:p>
  <w:p w:rsidR="00BA7BD0" w:rsidRPr="00BA7BD0" w:rsidRDefault="00BA7BD0">
    <w:pPr>
      <w:pStyle w:val="Footer"/>
      <w:rPr>
        <w:rFonts w:ascii="Times New Roman" w:hAnsi="Times New Roman" w:cs="Times New Roman"/>
        <w:sz w:val="24"/>
        <w:szCs w:val="24"/>
      </w:rPr>
    </w:pPr>
    <w:r w:rsidRPr="00BA7BD0">
      <w:rPr>
        <w:rFonts w:ascii="Times New Roman" w:hAnsi="Times New Roman" w:cs="Times New Roman"/>
        <w:sz w:val="24"/>
        <w:szCs w:val="24"/>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32" w:rsidRDefault="002E4E32" w:rsidP="00371497">
      <w:pPr>
        <w:spacing w:after="0" w:line="240" w:lineRule="auto"/>
      </w:pPr>
      <w:r>
        <w:separator/>
      </w:r>
    </w:p>
  </w:footnote>
  <w:footnote w:type="continuationSeparator" w:id="0">
    <w:p w:rsidR="002E4E32" w:rsidRDefault="002E4E32" w:rsidP="0037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497" w:rsidRDefault="00371497">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4</w:t>
    </w:r>
    <w:r w:rsidRPr="00C4394E">
      <w:rPr>
        <w:rFonts w:ascii="Times New Roman" w:hAnsi="Times New Roman" w:cs="Times New Roman"/>
        <w:sz w:val="24"/>
        <w:szCs w:val="24"/>
      </w:rPr>
      <w:t>_Reflection_</w:t>
    </w:r>
    <w:r>
      <w:rPr>
        <w:rFonts w:ascii="Times New Roman" w:hAnsi="Times New Roman" w:cs="Times New Roman"/>
        <w:sz w:val="24"/>
        <w:szCs w:val="24"/>
      </w:rPr>
      <w:t>4</w:t>
    </w:r>
    <w:r w:rsidRPr="00C4394E">
      <w:rPr>
        <w:rFonts w:ascii="Times New Roman" w:hAnsi="Times New Roman" w:cs="Times New Roman"/>
        <w:sz w:val="24"/>
        <w:szCs w:val="24"/>
      </w:rPr>
      <w:t>.1</w:t>
    </w:r>
    <w:r>
      <w:rPr>
        <w:rFonts w:ascii="Times New Roman" w:hAnsi="Times New Roman" w:cs="Times New Roman"/>
        <w:sz w:val="24"/>
        <w:szCs w:val="24"/>
      </w:rPr>
      <w:t>_Equitable_Access</w:t>
    </w:r>
    <w:r w:rsidR="00671EC0">
      <w:rPr>
        <w:rFonts w:ascii="Times New Roman" w:hAnsi="Times New Roman" w:cs="Times New Roman"/>
        <w:sz w:val="24"/>
        <w:szCs w:val="24"/>
      </w:rPr>
      <w:t>_post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97"/>
    <w:rsid w:val="001850FA"/>
    <w:rsid w:val="001B47E3"/>
    <w:rsid w:val="002C7D6E"/>
    <w:rsid w:val="002E0B8F"/>
    <w:rsid w:val="002E4E32"/>
    <w:rsid w:val="00371497"/>
    <w:rsid w:val="003C1FAC"/>
    <w:rsid w:val="0042637E"/>
    <w:rsid w:val="00440942"/>
    <w:rsid w:val="00524EC4"/>
    <w:rsid w:val="0066382B"/>
    <w:rsid w:val="00671EC0"/>
    <w:rsid w:val="00763969"/>
    <w:rsid w:val="008A4D15"/>
    <w:rsid w:val="008F4D86"/>
    <w:rsid w:val="00B0123B"/>
    <w:rsid w:val="00B35CDA"/>
    <w:rsid w:val="00BA7BD0"/>
    <w:rsid w:val="00BB461F"/>
    <w:rsid w:val="00D71418"/>
    <w:rsid w:val="00D870D7"/>
    <w:rsid w:val="00EE7FE3"/>
    <w:rsid w:val="00F1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D148"/>
  <w15:chartTrackingRefBased/>
  <w15:docId w15:val="{BBCBF722-3200-4401-A793-E22CF04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497"/>
  </w:style>
  <w:style w:type="paragraph" w:styleId="Footer">
    <w:name w:val="footer"/>
    <w:basedOn w:val="Normal"/>
    <w:link w:val="FooterChar"/>
    <w:uiPriority w:val="99"/>
    <w:unhideWhenUsed/>
    <w:rsid w:val="0037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497"/>
  </w:style>
  <w:style w:type="paragraph" w:customStyle="1" w:styleId="Default">
    <w:name w:val="Default"/>
    <w:rsid w:val="00BA7B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7BD0"/>
    <w:rPr>
      <w:color w:val="0563C1" w:themeColor="hyperlink"/>
      <w:u w:val="single"/>
    </w:rPr>
  </w:style>
  <w:style w:type="character" w:styleId="UnresolvedMention">
    <w:name w:val="Unresolved Mention"/>
    <w:basedOn w:val="DefaultParagraphFont"/>
    <w:uiPriority w:val="99"/>
    <w:semiHidden/>
    <w:unhideWhenUsed/>
    <w:rsid w:val="00BA7B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incomerelief.com/how-to-get-free-internet-almost/" TargetMode="External"/><Relationship Id="rId3" Type="http://schemas.openxmlformats.org/officeDocument/2006/relationships/webSettings" Target="webSettings.xml"/><Relationship Id="rId7" Type="http://schemas.openxmlformats.org/officeDocument/2006/relationships/hyperlink" Target="https://www.att.com/shop/internet/acces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hspeedinternet.com/resources/are-there-government-programs-to-help-me-get-internet-servi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webmd.com/parenting/features/internet-safety-for-kids" TargetMode="External"/><Relationship Id="rId2" Type="http://schemas.openxmlformats.org/officeDocument/2006/relationships/hyperlink" Target="http://kidshealth.org/parent/positive/family/net_safety.html" TargetMode="External"/><Relationship Id="rId1" Type="http://schemas.openxmlformats.org/officeDocument/2006/relationships/hyperlink" Target="http://www.brainpopjr.com/artsandtechnology/technology/internet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2018-10-23T23:02:00Z</dcterms:created>
  <dcterms:modified xsi:type="dcterms:W3CDTF">2018-10-23T23:02:00Z</dcterms:modified>
</cp:coreProperties>
</file>