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57" w:rsidRPr="00DD504C" w:rsidRDefault="00223057" w:rsidP="00223057">
      <w:pPr>
        <w:rPr>
          <w:rFonts w:ascii="Times New Roman" w:hAnsi="Times New Roman" w:cs="Times New Roman"/>
          <w:sz w:val="24"/>
          <w:szCs w:val="24"/>
        </w:rPr>
      </w:pPr>
      <w:r w:rsidRPr="00DD504C">
        <w:rPr>
          <w:rFonts w:ascii="Times New Roman" w:hAnsi="Times New Roman" w:cs="Times New Roman"/>
          <w:b/>
          <w:sz w:val="24"/>
          <w:szCs w:val="24"/>
        </w:rPr>
        <w:t xml:space="preserve">2.6 Instructional Design </w:t>
      </w:r>
      <w:bookmarkStart w:id="0" w:name="_GoBack"/>
      <w:bookmarkEnd w:id="0"/>
    </w:p>
    <w:p w:rsidR="00223057" w:rsidRPr="00DD504C" w:rsidRDefault="00223057" w:rsidP="00223057">
      <w:pPr>
        <w:rPr>
          <w:rFonts w:ascii="Times New Roman" w:hAnsi="Times New Roman" w:cs="Times New Roman"/>
          <w:sz w:val="24"/>
          <w:szCs w:val="24"/>
        </w:rPr>
      </w:pPr>
      <w:r w:rsidRPr="00DD504C">
        <w:rPr>
          <w:rFonts w:ascii="Times New Roman" w:hAnsi="Times New Roman" w:cs="Times New Roman"/>
          <w:sz w:val="24"/>
          <w:szCs w:val="24"/>
        </w:rPr>
        <w:t>Candidates model and facilitate the effective use of research-based best practices in instructional design when designing and developing digital tools, resources, and technology-enhanced learning experiences.</w:t>
      </w:r>
    </w:p>
    <w:p w:rsidR="00223057" w:rsidRPr="00DD504C" w:rsidRDefault="00223057" w:rsidP="00223057">
      <w:pPr>
        <w:rPr>
          <w:rFonts w:ascii="Times New Roman" w:hAnsi="Times New Roman" w:cs="Times New Roman"/>
          <w:sz w:val="24"/>
          <w:szCs w:val="24"/>
        </w:rPr>
      </w:pPr>
    </w:p>
    <w:p w:rsidR="00223057" w:rsidRPr="00DD504C" w:rsidRDefault="00223057" w:rsidP="00223057">
      <w:pPr>
        <w:rPr>
          <w:rFonts w:ascii="Times New Roman" w:hAnsi="Times New Roman" w:cs="Times New Roman"/>
          <w:sz w:val="24"/>
          <w:szCs w:val="24"/>
        </w:rPr>
      </w:pPr>
      <w:r w:rsidRPr="00DD504C">
        <w:rPr>
          <w:rFonts w:ascii="Times New Roman" w:hAnsi="Times New Roman" w:cs="Times New Roman"/>
          <w:sz w:val="24"/>
          <w:szCs w:val="24"/>
        </w:rPr>
        <w:t>Reflection</w:t>
      </w:r>
    </w:p>
    <w:p w:rsidR="00223057" w:rsidRPr="00DD504C" w:rsidRDefault="00223057" w:rsidP="00223057">
      <w:pPr>
        <w:rPr>
          <w:rFonts w:ascii="Times New Roman" w:hAnsi="Times New Roman" w:cs="Times New Roman"/>
          <w:sz w:val="24"/>
          <w:szCs w:val="24"/>
        </w:rPr>
      </w:pPr>
    </w:p>
    <w:p w:rsidR="00261642" w:rsidRPr="00DD504C" w:rsidRDefault="0036097F" w:rsidP="00261642">
      <w:pPr>
        <w:rPr>
          <w:rFonts w:ascii="Times New Roman" w:hAnsi="Times New Roman" w:cs="Times New Roman"/>
          <w:sz w:val="24"/>
          <w:szCs w:val="24"/>
        </w:rPr>
      </w:pPr>
      <w:r w:rsidRPr="00DD504C">
        <w:rPr>
          <w:rFonts w:ascii="Times New Roman" w:hAnsi="Times New Roman" w:cs="Times New Roman"/>
          <w:sz w:val="24"/>
          <w:szCs w:val="24"/>
        </w:rPr>
        <w:t xml:space="preserve">The Internet Lesson Plan Template (ILP </w:t>
      </w:r>
      <w:r w:rsidR="00C0705B" w:rsidRPr="00DD504C">
        <w:rPr>
          <w:rFonts w:ascii="Times New Roman" w:hAnsi="Times New Roman" w:cs="Times New Roman"/>
          <w:sz w:val="24"/>
          <w:szCs w:val="24"/>
        </w:rPr>
        <w:t>Screencast</w:t>
      </w:r>
      <w:r w:rsidRPr="00DD504C">
        <w:rPr>
          <w:rFonts w:ascii="Times New Roman" w:hAnsi="Times New Roman" w:cs="Times New Roman"/>
          <w:sz w:val="24"/>
          <w:szCs w:val="24"/>
        </w:rPr>
        <w:t xml:space="preserve">) was completed to showcase my ability to incorporate </w:t>
      </w:r>
      <w:r w:rsidR="00C0705B" w:rsidRPr="00DD504C">
        <w:rPr>
          <w:rFonts w:ascii="Times New Roman" w:hAnsi="Times New Roman" w:cs="Times New Roman"/>
          <w:sz w:val="24"/>
          <w:szCs w:val="24"/>
        </w:rPr>
        <w:t xml:space="preserve">digital </w:t>
      </w:r>
      <w:r w:rsidRPr="00DD504C">
        <w:rPr>
          <w:rFonts w:ascii="Times New Roman" w:hAnsi="Times New Roman" w:cs="Times New Roman"/>
          <w:sz w:val="24"/>
          <w:szCs w:val="24"/>
        </w:rPr>
        <w:t>tools in</w:t>
      </w:r>
      <w:r w:rsidR="00C0705B" w:rsidRPr="00DD504C">
        <w:rPr>
          <w:rFonts w:ascii="Times New Roman" w:hAnsi="Times New Roman" w:cs="Times New Roman"/>
          <w:sz w:val="24"/>
          <w:szCs w:val="24"/>
        </w:rPr>
        <w:t xml:space="preserve">to </w:t>
      </w:r>
      <w:r w:rsidRPr="00DD504C">
        <w:rPr>
          <w:rFonts w:ascii="Times New Roman" w:hAnsi="Times New Roman" w:cs="Times New Roman"/>
          <w:sz w:val="24"/>
          <w:szCs w:val="24"/>
        </w:rPr>
        <w:t xml:space="preserve">a lesson plan by </w:t>
      </w:r>
      <w:r w:rsidR="00C0705B" w:rsidRPr="00DD504C">
        <w:rPr>
          <w:rFonts w:ascii="Times New Roman" w:hAnsi="Times New Roman" w:cs="Times New Roman"/>
          <w:sz w:val="24"/>
          <w:szCs w:val="24"/>
        </w:rPr>
        <w:t>incorporating my internet lesson plan outline into a visual format</w:t>
      </w:r>
      <w:r w:rsidRPr="00DD504C">
        <w:rPr>
          <w:rFonts w:ascii="Times New Roman" w:hAnsi="Times New Roman" w:cs="Times New Roman"/>
          <w:sz w:val="24"/>
          <w:szCs w:val="24"/>
        </w:rPr>
        <w:t>.</w:t>
      </w:r>
      <w:r w:rsidR="00C0705B" w:rsidRPr="00DD504C">
        <w:rPr>
          <w:rFonts w:ascii="Times New Roman" w:hAnsi="Times New Roman" w:cs="Times New Roman"/>
          <w:sz w:val="24"/>
          <w:szCs w:val="24"/>
        </w:rPr>
        <w:t xml:space="preserve">  The ILP Screencast artifact demonstrates my ability incorporate research-based best practices into instructional designing of a technology-enhanced learning experience.  The ILP Screencast artifact demonstrates the International Society for Technology in Education’s (ISTE) Essential Condition of</w:t>
      </w:r>
      <w:r w:rsidR="00261642" w:rsidRPr="00DD504C">
        <w:rPr>
          <w:rFonts w:ascii="Times New Roman" w:hAnsi="Times New Roman" w:cs="Times New Roman"/>
          <w:sz w:val="24"/>
          <w:szCs w:val="24"/>
        </w:rPr>
        <w:t xml:space="preserve"> Skilled Personnel- “Educators and support staff skilled in the use of technology appropriate for their job responsibilities” (Williamson and </w:t>
      </w:r>
      <w:proofErr w:type="spellStart"/>
      <w:r w:rsidR="00261642" w:rsidRPr="00DD504C">
        <w:rPr>
          <w:rFonts w:ascii="Times New Roman" w:hAnsi="Times New Roman" w:cs="Times New Roman"/>
          <w:sz w:val="24"/>
          <w:szCs w:val="24"/>
        </w:rPr>
        <w:t>Redish</w:t>
      </w:r>
      <w:proofErr w:type="spellEnd"/>
      <w:r w:rsidR="00261642" w:rsidRPr="00DD504C">
        <w:rPr>
          <w:rFonts w:ascii="Times New Roman" w:hAnsi="Times New Roman" w:cs="Times New Roman"/>
          <w:sz w:val="24"/>
          <w:szCs w:val="24"/>
        </w:rPr>
        <w:t>, 2009, p.12).  This artifact was created for a multi-grade Science Unit lesson for a group if students with learning disabilities in kindergarten, first, and second grades.</w:t>
      </w:r>
    </w:p>
    <w:p w:rsidR="00261642" w:rsidRPr="00DD504C" w:rsidRDefault="00261642" w:rsidP="0036097F">
      <w:pPr>
        <w:rPr>
          <w:rFonts w:ascii="Times New Roman" w:hAnsi="Times New Roman" w:cs="Times New Roman"/>
          <w:sz w:val="24"/>
          <w:szCs w:val="24"/>
        </w:rPr>
      </w:pPr>
    </w:p>
    <w:p w:rsidR="00365DF5" w:rsidRPr="00DD504C" w:rsidRDefault="00261642" w:rsidP="0036097F">
      <w:pPr>
        <w:rPr>
          <w:rFonts w:ascii="Times New Roman" w:hAnsi="Times New Roman" w:cs="Times New Roman"/>
          <w:sz w:val="24"/>
          <w:szCs w:val="24"/>
        </w:rPr>
      </w:pPr>
      <w:r w:rsidRPr="00DD504C">
        <w:rPr>
          <w:rFonts w:ascii="Times New Roman" w:hAnsi="Times New Roman" w:cs="Times New Roman"/>
          <w:sz w:val="24"/>
          <w:szCs w:val="24"/>
        </w:rPr>
        <w:t xml:space="preserve">Standard 2.6 Instructional Design outlines the criteria required to model and facilitate the effective use of research-based best practices in instructional design when designing and developing digital tools, resources, and technology-enhanced learning experiences.  I created a digital platform to display my internet lesson plan.  </w:t>
      </w:r>
      <w:r w:rsidR="00F91D45" w:rsidRPr="00DD504C">
        <w:rPr>
          <w:rFonts w:ascii="Times New Roman" w:hAnsi="Times New Roman" w:cs="Times New Roman"/>
          <w:sz w:val="24"/>
          <w:szCs w:val="24"/>
        </w:rPr>
        <w:t>Modeling a s</w:t>
      </w:r>
      <w:r w:rsidRPr="00DD504C">
        <w:rPr>
          <w:rFonts w:ascii="Times New Roman" w:hAnsi="Times New Roman" w:cs="Times New Roman"/>
          <w:sz w:val="24"/>
          <w:szCs w:val="24"/>
        </w:rPr>
        <w:t>creencast</w:t>
      </w:r>
      <w:r w:rsidR="00F91D45" w:rsidRPr="00DD504C">
        <w:rPr>
          <w:rFonts w:ascii="Times New Roman" w:hAnsi="Times New Roman" w:cs="Times New Roman"/>
          <w:sz w:val="24"/>
          <w:szCs w:val="24"/>
        </w:rPr>
        <w:t xml:space="preserve"> of thi</w:t>
      </w:r>
      <w:r w:rsidRPr="00DD504C">
        <w:rPr>
          <w:rFonts w:ascii="Times New Roman" w:hAnsi="Times New Roman" w:cs="Times New Roman"/>
          <w:sz w:val="24"/>
          <w:szCs w:val="24"/>
        </w:rPr>
        <w:t xml:space="preserve">s assignment was the initial goal, but </w:t>
      </w:r>
      <w:r w:rsidR="00F91D45" w:rsidRPr="00DD504C">
        <w:rPr>
          <w:rFonts w:ascii="Times New Roman" w:hAnsi="Times New Roman" w:cs="Times New Roman"/>
          <w:sz w:val="24"/>
          <w:szCs w:val="24"/>
        </w:rPr>
        <w:t xml:space="preserve">the </w:t>
      </w:r>
      <w:r w:rsidRPr="00DD504C">
        <w:rPr>
          <w:rFonts w:ascii="Times New Roman" w:hAnsi="Times New Roman" w:cs="Times New Roman"/>
          <w:sz w:val="24"/>
          <w:szCs w:val="24"/>
        </w:rPr>
        <w:t>artifact</w:t>
      </w:r>
      <w:r w:rsidR="00F91D45" w:rsidRPr="00DD504C">
        <w:rPr>
          <w:rFonts w:ascii="Times New Roman" w:hAnsi="Times New Roman" w:cs="Times New Roman"/>
          <w:sz w:val="24"/>
          <w:szCs w:val="24"/>
        </w:rPr>
        <w:t xml:space="preserve"> I </w:t>
      </w:r>
      <w:r w:rsidRPr="00DD504C">
        <w:rPr>
          <w:rFonts w:ascii="Times New Roman" w:hAnsi="Times New Roman" w:cs="Times New Roman"/>
          <w:sz w:val="24"/>
          <w:szCs w:val="24"/>
        </w:rPr>
        <w:t>produc</w:t>
      </w:r>
      <w:r w:rsidR="00F91D45" w:rsidRPr="00DD504C">
        <w:rPr>
          <w:rFonts w:ascii="Times New Roman" w:hAnsi="Times New Roman" w:cs="Times New Roman"/>
          <w:sz w:val="24"/>
          <w:szCs w:val="24"/>
        </w:rPr>
        <w:t>ed</w:t>
      </w:r>
      <w:r w:rsidRPr="00DD504C">
        <w:rPr>
          <w:rFonts w:ascii="Times New Roman" w:hAnsi="Times New Roman" w:cs="Times New Roman"/>
          <w:sz w:val="24"/>
          <w:szCs w:val="24"/>
        </w:rPr>
        <w:t xml:space="preserve"> is </w:t>
      </w:r>
      <w:r w:rsidR="00F91D45" w:rsidRPr="00DD504C">
        <w:rPr>
          <w:rFonts w:ascii="Times New Roman" w:hAnsi="Times New Roman" w:cs="Times New Roman"/>
          <w:sz w:val="24"/>
          <w:szCs w:val="24"/>
        </w:rPr>
        <w:t xml:space="preserve">a </w:t>
      </w:r>
      <w:r w:rsidRPr="00DD504C">
        <w:rPr>
          <w:rFonts w:ascii="Times New Roman" w:hAnsi="Times New Roman" w:cs="Times New Roman"/>
          <w:sz w:val="24"/>
          <w:szCs w:val="24"/>
        </w:rPr>
        <w:t>PowerPoint presentation</w:t>
      </w:r>
      <w:r w:rsidR="00F91D45" w:rsidRPr="00DD504C">
        <w:rPr>
          <w:rFonts w:ascii="Times New Roman" w:hAnsi="Times New Roman" w:cs="Times New Roman"/>
          <w:sz w:val="24"/>
          <w:szCs w:val="24"/>
        </w:rPr>
        <w:t xml:space="preserve"> of the lesson I designed</w:t>
      </w:r>
      <w:r w:rsidRPr="00DD504C">
        <w:rPr>
          <w:rFonts w:ascii="Times New Roman" w:hAnsi="Times New Roman" w:cs="Times New Roman"/>
          <w:sz w:val="24"/>
          <w:szCs w:val="24"/>
        </w:rPr>
        <w:t>.</w:t>
      </w:r>
      <w:r w:rsidR="00F91D45" w:rsidRPr="00DD504C">
        <w:rPr>
          <w:rFonts w:ascii="Times New Roman" w:hAnsi="Times New Roman" w:cs="Times New Roman"/>
          <w:sz w:val="24"/>
          <w:szCs w:val="24"/>
        </w:rPr>
        <w:t xml:space="preserve">  The presentation includes seventeen slides with </w:t>
      </w:r>
      <w:r w:rsidR="001C2739" w:rsidRPr="00DD504C">
        <w:rPr>
          <w:rFonts w:ascii="Times New Roman" w:hAnsi="Times New Roman" w:cs="Times New Roman"/>
          <w:sz w:val="24"/>
          <w:szCs w:val="24"/>
        </w:rPr>
        <w:t xml:space="preserve">text </w:t>
      </w:r>
      <w:r w:rsidR="00F91D45" w:rsidRPr="00DD504C">
        <w:rPr>
          <w:rFonts w:ascii="Times New Roman" w:hAnsi="Times New Roman" w:cs="Times New Roman"/>
          <w:sz w:val="24"/>
          <w:szCs w:val="24"/>
        </w:rPr>
        <w:t>and images.  Each slide highlights a different requirement for the lesson plan from beginning to end including timed transitions with a consistent sound effect between slides.</w:t>
      </w:r>
      <w:r w:rsidR="001C2739" w:rsidRPr="00DD504C">
        <w:rPr>
          <w:rFonts w:ascii="Times New Roman" w:hAnsi="Times New Roman" w:cs="Times New Roman"/>
          <w:sz w:val="24"/>
          <w:szCs w:val="24"/>
        </w:rPr>
        <w:t xml:space="preserve">  I included my class background information, standards: GPS and NETS-S, an overview, students’ enduring understanding, a culminating activity, essential questions, prior knowledge, strategies, differentiation, assessments, three types of technology use, and a reflection.  </w:t>
      </w:r>
      <w:r w:rsidR="00AE4A45" w:rsidRPr="00DD504C">
        <w:rPr>
          <w:rFonts w:ascii="Times New Roman" w:hAnsi="Times New Roman" w:cs="Times New Roman"/>
          <w:sz w:val="24"/>
          <w:szCs w:val="24"/>
        </w:rPr>
        <w:t xml:space="preserve">I made sure to include some elements of design.  Williams and </w:t>
      </w:r>
      <w:proofErr w:type="spellStart"/>
      <w:r w:rsidR="00AE4A45" w:rsidRPr="00DD504C">
        <w:rPr>
          <w:rFonts w:ascii="Times New Roman" w:hAnsi="Times New Roman" w:cs="Times New Roman"/>
          <w:sz w:val="24"/>
          <w:szCs w:val="24"/>
        </w:rPr>
        <w:t>Tollett</w:t>
      </w:r>
      <w:proofErr w:type="spellEnd"/>
      <w:r w:rsidR="00AE4A45" w:rsidRPr="00DD504C">
        <w:rPr>
          <w:rFonts w:ascii="Times New Roman" w:hAnsi="Times New Roman" w:cs="Times New Roman"/>
          <w:sz w:val="24"/>
          <w:szCs w:val="24"/>
        </w:rPr>
        <w:t xml:space="preserve"> (2006) wrote about the basic design principles in their book, The Non-Designer’s Web Book.  </w:t>
      </w:r>
      <w:r w:rsidR="00365DF5" w:rsidRPr="00DD504C">
        <w:rPr>
          <w:rFonts w:ascii="Times New Roman" w:hAnsi="Times New Roman" w:cs="Times New Roman"/>
          <w:sz w:val="24"/>
          <w:szCs w:val="24"/>
        </w:rPr>
        <w:t xml:space="preserve">Alignment, proximity, repetition, and contrast “are the underlying factors in every designed piece you see anywhere, on screen or in print.”  Including these elements will make your print or web designs more professional (Williams and </w:t>
      </w:r>
      <w:proofErr w:type="spellStart"/>
      <w:r w:rsidR="00365DF5" w:rsidRPr="00DD504C">
        <w:rPr>
          <w:rFonts w:ascii="Times New Roman" w:hAnsi="Times New Roman" w:cs="Times New Roman"/>
          <w:sz w:val="24"/>
          <w:szCs w:val="24"/>
        </w:rPr>
        <w:t>Tollett</w:t>
      </w:r>
      <w:proofErr w:type="spellEnd"/>
      <w:r w:rsidR="00365DF5" w:rsidRPr="00DD504C">
        <w:rPr>
          <w:rFonts w:ascii="Times New Roman" w:hAnsi="Times New Roman" w:cs="Times New Roman"/>
          <w:sz w:val="24"/>
          <w:szCs w:val="24"/>
        </w:rPr>
        <w:t xml:space="preserve">, 2006, p. 113). </w:t>
      </w:r>
      <w:r w:rsidR="00AE4A45" w:rsidRPr="00DD504C">
        <w:rPr>
          <w:rFonts w:ascii="Times New Roman" w:hAnsi="Times New Roman" w:cs="Times New Roman"/>
          <w:sz w:val="24"/>
          <w:szCs w:val="24"/>
        </w:rPr>
        <w:t xml:space="preserve">  </w:t>
      </w:r>
    </w:p>
    <w:p w:rsidR="006B265D" w:rsidRPr="00DD504C" w:rsidRDefault="00365DF5" w:rsidP="0036097F">
      <w:pPr>
        <w:rPr>
          <w:rFonts w:ascii="Times New Roman" w:hAnsi="Times New Roman" w:cs="Times New Roman"/>
          <w:sz w:val="24"/>
          <w:szCs w:val="24"/>
        </w:rPr>
      </w:pPr>
      <w:r w:rsidRPr="00DD504C">
        <w:rPr>
          <w:rFonts w:ascii="Times New Roman" w:hAnsi="Times New Roman" w:cs="Times New Roman"/>
          <w:sz w:val="24"/>
          <w:szCs w:val="24"/>
        </w:rPr>
        <w:t xml:space="preserve">Completing this digital artifact gave me the opportunity to incorporate the elements of design.  I chose a format where the images were aligned </w:t>
      </w:r>
      <w:r w:rsidR="006B265D" w:rsidRPr="00DD504C">
        <w:rPr>
          <w:rFonts w:ascii="Times New Roman" w:hAnsi="Times New Roman" w:cs="Times New Roman"/>
          <w:sz w:val="24"/>
          <w:szCs w:val="24"/>
        </w:rPr>
        <w:t xml:space="preserve">in good proximity </w:t>
      </w:r>
      <w:r w:rsidRPr="00DD504C">
        <w:rPr>
          <w:rFonts w:ascii="Times New Roman" w:hAnsi="Times New Roman" w:cs="Times New Roman"/>
          <w:sz w:val="24"/>
          <w:szCs w:val="24"/>
        </w:rPr>
        <w:t xml:space="preserve">with the </w:t>
      </w:r>
      <w:r w:rsidR="006B265D" w:rsidRPr="00DD504C">
        <w:rPr>
          <w:rFonts w:ascii="Times New Roman" w:hAnsi="Times New Roman" w:cs="Times New Roman"/>
          <w:sz w:val="24"/>
          <w:szCs w:val="24"/>
        </w:rPr>
        <w:t xml:space="preserve">text </w:t>
      </w:r>
      <w:r w:rsidRPr="00DD504C">
        <w:rPr>
          <w:rFonts w:ascii="Times New Roman" w:hAnsi="Times New Roman" w:cs="Times New Roman"/>
          <w:sz w:val="24"/>
          <w:szCs w:val="24"/>
        </w:rPr>
        <w:t xml:space="preserve">in the same </w:t>
      </w:r>
      <w:r w:rsidR="006B265D" w:rsidRPr="00DD504C">
        <w:rPr>
          <w:rFonts w:ascii="Times New Roman" w:hAnsi="Times New Roman" w:cs="Times New Roman"/>
          <w:sz w:val="24"/>
          <w:szCs w:val="24"/>
        </w:rPr>
        <w:t xml:space="preserve">location </w:t>
      </w:r>
      <w:r w:rsidRPr="00DD504C">
        <w:rPr>
          <w:rFonts w:ascii="Times New Roman" w:hAnsi="Times New Roman" w:cs="Times New Roman"/>
          <w:sz w:val="24"/>
          <w:szCs w:val="24"/>
        </w:rPr>
        <w:t>on each slide.  I chose a green color that repeats on each slide.  Finally</w:t>
      </w:r>
      <w:r w:rsidR="006B265D" w:rsidRPr="00DD504C">
        <w:rPr>
          <w:rFonts w:ascii="Times New Roman" w:hAnsi="Times New Roman" w:cs="Times New Roman"/>
          <w:sz w:val="24"/>
          <w:szCs w:val="24"/>
        </w:rPr>
        <w:t xml:space="preserve">, </w:t>
      </w:r>
      <w:r w:rsidRPr="00DD504C">
        <w:rPr>
          <w:rFonts w:ascii="Times New Roman" w:hAnsi="Times New Roman" w:cs="Times New Roman"/>
          <w:sz w:val="24"/>
          <w:szCs w:val="24"/>
        </w:rPr>
        <w:t xml:space="preserve">I chose contrasting colors on a few </w:t>
      </w:r>
      <w:r w:rsidR="006B265D" w:rsidRPr="00DD504C">
        <w:rPr>
          <w:rFonts w:ascii="Times New Roman" w:hAnsi="Times New Roman" w:cs="Times New Roman"/>
          <w:sz w:val="24"/>
          <w:szCs w:val="24"/>
        </w:rPr>
        <w:t xml:space="preserve">of the </w:t>
      </w:r>
      <w:r w:rsidRPr="00DD504C">
        <w:rPr>
          <w:rFonts w:ascii="Times New Roman" w:hAnsi="Times New Roman" w:cs="Times New Roman"/>
          <w:sz w:val="24"/>
          <w:szCs w:val="24"/>
        </w:rPr>
        <w:t>slides</w:t>
      </w:r>
      <w:r w:rsidR="006B265D" w:rsidRPr="00DD504C">
        <w:rPr>
          <w:rFonts w:ascii="Times New Roman" w:hAnsi="Times New Roman" w:cs="Times New Roman"/>
          <w:sz w:val="24"/>
          <w:szCs w:val="24"/>
        </w:rPr>
        <w:t xml:space="preserve"> in addition to selecting a few contrasting images that </w:t>
      </w:r>
      <w:r w:rsidR="006B265D" w:rsidRPr="00DD504C">
        <w:rPr>
          <w:rFonts w:ascii="Times New Roman" w:hAnsi="Times New Roman" w:cs="Times New Roman"/>
          <w:sz w:val="24"/>
          <w:szCs w:val="24"/>
        </w:rPr>
        <w:lastRenderedPageBreak/>
        <w:t xml:space="preserve">complimented the theme or topic presented on each slide as the lesson progressed from one slide to the next.  One element I’d change or do over is text size and fonts.  I would </w:t>
      </w:r>
      <w:proofErr w:type="gramStart"/>
      <w:r w:rsidR="006B265D" w:rsidRPr="00DD504C">
        <w:rPr>
          <w:rFonts w:ascii="Times New Roman" w:hAnsi="Times New Roman" w:cs="Times New Roman"/>
          <w:sz w:val="24"/>
          <w:szCs w:val="24"/>
        </w:rPr>
        <w:t>experiment  more</w:t>
      </w:r>
      <w:proofErr w:type="gramEnd"/>
      <w:r w:rsidR="006B265D" w:rsidRPr="00DD504C">
        <w:rPr>
          <w:rFonts w:ascii="Times New Roman" w:hAnsi="Times New Roman" w:cs="Times New Roman"/>
          <w:sz w:val="24"/>
          <w:szCs w:val="24"/>
        </w:rPr>
        <w:t xml:space="preserve"> with various font options.  </w:t>
      </w:r>
    </w:p>
    <w:p w:rsidR="00223057" w:rsidRPr="00DD504C" w:rsidRDefault="006B265D" w:rsidP="0036097F">
      <w:r w:rsidRPr="00DD504C">
        <w:rPr>
          <w:rFonts w:ascii="Times New Roman" w:hAnsi="Times New Roman" w:cs="Times New Roman"/>
          <w:sz w:val="24"/>
          <w:szCs w:val="24"/>
        </w:rPr>
        <w:t xml:space="preserve">My sharing this </w:t>
      </w:r>
      <w:r w:rsidR="007B383F" w:rsidRPr="00DD504C">
        <w:rPr>
          <w:rFonts w:ascii="Times New Roman" w:hAnsi="Times New Roman" w:cs="Times New Roman"/>
          <w:sz w:val="24"/>
          <w:szCs w:val="24"/>
        </w:rPr>
        <w:t xml:space="preserve">lesson with my colleagues was a form of collaboration that can improve student engagement and increase student achievement overall in the years to come.  Exposing students to meaningful, authentic, and engaging web-based learning experiences will impact student achievement in my building. </w:t>
      </w:r>
      <w:r w:rsidRPr="00DD504C">
        <w:rPr>
          <w:rFonts w:ascii="Times New Roman" w:hAnsi="Times New Roman" w:cs="Times New Roman"/>
          <w:sz w:val="24"/>
          <w:szCs w:val="24"/>
        </w:rPr>
        <w:t xml:space="preserve">    </w:t>
      </w:r>
      <w:r w:rsidR="00365DF5" w:rsidRPr="00DD504C">
        <w:rPr>
          <w:rFonts w:ascii="Times New Roman" w:hAnsi="Times New Roman" w:cs="Times New Roman"/>
          <w:sz w:val="24"/>
          <w:szCs w:val="24"/>
        </w:rPr>
        <w:t xml:space="preserve">   </w:t>
      </w:r>
      <w:r w:rsidR="001C2739" w:rsidRPr="00DD504C">
        <w:rPr>
          <w:rFonts w:ascii="Times New Roman" w:hAnsi="Times New Roman" w:cs="Times New Roman"/>
          <w:sz w:val="24"/>
          <w:szCs w:val="24"/>
        </w:rPr>
        <w:t xml:space="preserve">     </w:t>
      </w:r>
      <w:r w:rsidR="00F91D45" w:rsidRPr="00DD504C">
        <w:rPr>
          <w:rFonts w:ascii="Times New Roman" w:hAnsi="Times New Roman" w:cs="Times New Roman"/>
          <w:sz w:val="24"/>
          <w:szCs w:val="24"/>
        </w:rPr>
        <w:t xml:space="preserve">        </w:t>
      </w:r>
    </w:p>
    <w:sectPr w:rsidR="00223057" w:rsidRPr="00DD504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C35" w:rsidRDefault="001B2C35" w:rsidP="00223057">
      <w:pPr>
        <w:spacing w:after="0" w:line="240" w:lineRule="auto"/>
      </w:pPr>
      <w:r>
        <w:separator/>
      </w:r>
    </w:p>
  </w:endnote>
  <w:endnote w:type="continuationSeparator" w:id="0">
    <w:p w:rsidR="001B2C35" w:rsidRDefault="001B2C35" w:rsidP="0022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3F" w:rsidRPr="00CB530F" w:rsidRDefault="007B383F" w:rsidP="007B383F">
    <w:pPr>
      <w:pStyle w:val="Footer"/>
      <w:jc w:val="center"/>
      <w:rPr>
        <w:rFonts w:ascii="Times New Roman" w:hAnsi="Times New Roman" w:cs="Times New Roman"/>
        <w:sz w:val="24"/>
        <w:szCs w:val="24"/>
      </w:rPr>
    </w:pPr>
    <w:r w:rsidRPr="00CB530F">
      <w:rPr>
        <w:rFonts w:ascii="Times New Roman" w:hAnsi="Times New Roman" w:cs="Times New Roman"/>
        <w:sz w:val="24"/>
        <w:szCs w:val="24"/>
      </w:rPr>
      <w:t>References</w:t>
    </w:r>
  </w:p>
  <w:tbl>
    <w:tblPr>
      <w:tblW w:w="9874" w:type="dxa"/>
      <w:tblInd w:w="-108" w:type="dxa"/>
      <w:tblBorders>
        <w:top w:val="nil"/>
        <w:left w:val="nil"/>
        <w:bottom w:val="nil"/>
        <w:right w:val="nil"/>
      </w:tblBorders>
      <w:tblLayout w:type="fixed"/>
      <w:tblLook w:val="0000" w:firstRow="0" w:lastRow="0" w:firstColumn="0" w:lastColumn="0" w:noHBand="0" w:noVBand="0"/>
    </w:tblPr>
    <w:tblGrid>
      <w:gridCol w:w="9874"/>
    </w:tblGrid>
    <w:tr w:rsidR="007B383F" w:rsidRPr="00CB530F" w:rsidTr="007B383F">
      <w:trPr>
        <w:trHeight w:val="145"/>
      </w:trPr>
      <w:tc>
        <w:tcPr>
          <w:tcW w:w="9874" w:type="dxa"/>
        </w:tcPr>
        <w:p w:rsidR="007B383F" w:rsidRPr="00CB530F" w:rsidRDefault="007B383F" w:rsidP="007B383F">
          <w:pPr>
            <w:pStyle w:val="Default"/>
          </w:pPr>
          <w:r w:rsidRPr="00CB530F">
            <w:t xml:space="preserve">Williams, R., &amp; </w:t>
          </w:r>
          <w:proofErr w:type="spellStart"/>
          <w:r w:rsidRPr="00CB530F">
            <w:t>Tollett</w:t>
          </w:r>
          <w:proofErr w:type="spellEnd"/>
          <w:r w:rsidRPr="00CB530F">
            <w:t>, J., (2006)</w:t>
          </w:r>
          <w:r w:rsidR="00CB530F" w:rsidRPr="00CB530F">
            <w:t xml:space="preserve">.  </w:t>
          </w:r>
          <w:r w:rsidRPr="00CB530F">
            <w:rPr>
              <w:i/>
            </w:rPr>
            <w:t>The Non-Designer’s Web Book</w:t>
          </w:r>
          <w:r w:rsidR="00CB530F" w:rsidRPr="00CB530F">
            <w:t xml:space="preserve">:  Berkley, CA: </w:t>
          </w:r>
          <w:proofErr w:type="spellStart"/>
          <w:r w:rsidR="00CB530F" w:rsidRPr="00CB530F">
            <w:t>Peachpit</w:t>
          </w:r>
          <w:proofErr w:type="spellEnd"/>
          <w:r w:rsidR="00CB530F" w:rsidRPr="00CB530F">
            <w:t xml:space="preserve"> Press.  </w:t>
          </w:r>
          <w:r w:rsidRPr="00CB530F">
            <w:t xml:space="preserve"> </w:t>
          </w:r>
        </w:p>
      </w:tc>
    </w:tr>
  </w:tbl>
  <w:p w:rsidR="007B383F" w:rsidRPr="00CB530F" w:rsidRDefault="007B383F" w:rsidP="007B383F">
    <w:pPr>
      <w:pStyle w:val="Default"/>
    </w:pPr>
    <w:r w:rsidRPr="00CB530F">
      <w:t xml:space="preserve">Williamson, J., &amp; </w:t>
    </w:r>
    <w:proofErr w:type="spellStart"/>
    <w:r w:rsidRPr="00CB530F">
      <w:t>Redish</w:t>
    </w:r>
    <w:proofErr w:type="spellEnd"/>
    <w:r w:rsidRPr="00CB530F">
      <w:t xml:space="preserve">, T. (2009). </w:t>
    </w:r>
    <w:r w:rsidRPr="00CB530F">
      <w:rPr>
        <w:i/>
        <w:iCs/>
      </w:rPr>
      <w:t xml:space="preserve">ISTE's technology facilitation and leadership </w:t>
    </w:r>
    <w:proofErr w:type="gramStart"/>
    <w:r w:rsidRPr="00CB530F">
      <w:rPr>
        <w:i/>
        <w:iCs/>
      </w:rPr>
      <w:t>standards :</w:t>
    </w:r>
    <w:proofErr w:type="gramEnd"/>
    <w:r w:rsidRPr="00CB530F">
      <w:rPr>
        <w:i/>
        <w:iCs/>
      </w:rPr>
      <w:t xml:space="preserve"> </w:t>
    </w:r>
  </w:p>
  <w:p w:rsidR="007B383F" w:rsidRPr="00CB530F" w:rsidRDefault="007B383F" w:rsidP="007B383F">
    <w:pPr>
      <w:pStyle w:val="Default"/>
    </w:pPr>
    <w:r w:rsidRPr="00CB530F">
      <w:rPr>
        <w:i/>
        <w:iCs/>
      </w:rPr>
      <w:t xml:space="preserve">   what every K-12 leader should know and be able to do. </w:t>
    </w:r>
    <w:r w:rsidRPr="00CB530F">
      <w:t xml:space="preserve">Eugene, Or.: International Society for </w:t>
    </w:r>
  </w:p>
  <w:p w:rsidR="007B383F" w:rsidRPr="00CB530F" w:rsidRDefault="007B383F" w:rsidP="007B383F">
    <w:pPr>
      <w:pStyle w:val="Footer"/>
      <w:rPr>
        <w:rFonts w:ascii="Times New Roman" w:hAnsi="Times New Roman" w:cs="Times New Roman"/>
        <w:sz w:val="24"/>
        <w:szCs w:val="24"/>
      </w:rPr>
    </w:pPr>
    <w:r w:rsidRPr="00CB530F">
      <w:rPr>
        <w:rFonts w:ascii="Times New Roman" w:hAnsi="Times New Roman" w:cs="Times New Roman"/>
        <w:sz w:val="24"/>
        <w:szCs w:val="24"/>
      </w:rPr>
      <w:t xml:space="preserve">   Technology in Education.</w:t>
    </w:r>
  </w:p>
  <w:p w:rsidR="007B383F" w:rsidRDefault="007B383F" w:rsidP="007B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C35" w:rsidRDefault="001B2C35" w:rsidP="00223057">
      <w:pPr>
        <w:spacing w:after="0" w:line="240" w:lineRule="auto"/>
      </w:pPr>
      <w:r>
        <w:separator/>
      </w:r>
    </w:p>
  </w:footnote>
  <w:footnote w:type="continuationSeparator" w:id="0">
    <w:p w:rsidR="001B2C35" w:rsidRDefault="001B2C35" w:rsidP="0022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57" w:rsidRDefault="00223057" w:rsidP="00223057">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2</w:t>
    </w:r>
    <w:r w:rsidRPr="00C4394E">
      <w:rPr>
        <w:rFonts w:ascii="Times New Roman" w:hAnsi="Times New Roman" w:cs="Times New Roman"/>
        <w:sz w:val="24"/>
        <w:szCs w:val="24"/>
      </w:rPr>
      <w:t>_Reflection_</w:t>
    </w:r>
    <w:r>
      <w:rPr>
        <w:rFonts w:ascii="Times New Roman" w:hAnsi="Times New Roman" w:cs="Times New Roman"/>
        <w:sz w:val="24"/>
        <w:szCs w:val="24"/>
      </w:rPr>
      <w:t>2</w:t>
    </w:r>
    <w:r w:rsidRPr="00C4394E">
      <w:rPr>
        <w:rFonts w:ascii="Times New Roman" w:hAnsi="Times New Roman" w:cs="Times New Roman"/>
        <w:sz w:val="24"/>
        <w:szCs w:val="24"/>
      </w:rPr>
      <w:t>.</w:t>
    </w:r>
    <w:r>
      <w:rPr>
        <w:rFonts w:ascii="Times New Roman" w:hAnsi="Times New Roman" w:cs="Times New Roman"/>
        <w:sz w:val="24"/>
        <w:szCs w:val="24"/>
      </w:rPr>
      <w:t>6</w:t>
    </w:r>
    <w:r w:rsidR="001B08DD">
      <w:rPr>
        <w:rFonts w:ascii="Times New Roman" w:hAnsi="Times New Roman" w:cs="Times New Roman"/>
        <w:sz w:val="24"/>
        <w:szCs w:val="24"/>
      </w:rPr>
      <w:t>_ILP</w:t>
    </w:r>
    <w:r w:rsidR="00AE187D">
      <w:rPr>
        <w:rFonts w:ascii="Times New Roman" w:hAnsi="Times New Roman" w:cs="Times New Roman"/>
        <w:sz w:val="24"/>
        <w:szCs w:val="24"/>
      </w:rPr>
      <w:t>_</w:t>
    </w:r>
    <w:r w:rsidR="003C082E">
      <w:rPr>
        <w:rFonts w:ascii="Times New Roman" w:hAnsi="Times New Roman" w:cs="Times New Roman"/>
        <w:sz w:val="24"/>
        <w:szCs w:val="24"/>
      </w:rPr>
      <w:t>Screencast</w:t>
    </w:r>
    <w:r w:rsidR="00DD504C">
      <w:rPr>
        <w:rFonts w:ascii="Times New Roman" w:hAnsi="Times New Roman" w:cs="Times New Roman"/>
        <w:sz w:val="24"/>
        <w:szCs w:val="24"/>
      </w:rPr>
      <w:t>_post</w:t>
    </w:r>
  </w:p>
  <w:p w:rsidR="00223057" w:rsidRDefault="00223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57"/>
    <w:rsid w:val="001B08DD"/>
    <w:rsid w:val="001B2C35"/>
    <w:rsid w:val="001C2739"/>
    <w:rsid w:val="00223057"/>
    <w:rsid w:val="00261642"/>
    <w:rsid w:val="0036097F"/>
    <w:rsid w:val="00365DF5"/>
    <w:rsid w:val="003C082E"/>
    <w:rsid w:val="006B265D"/>
    <w:rsid w:val="007B383F"/>
    <w:rsid w:val="008F2846"/>
    <w:rsid w:val="00A31C47"/>
    <w:rsid w:val="00AA6E34"/>
    <w:rsid w:val="00AE187D"/>
    <w:rsid w:val="00AE4A45"/>
    <w:rsid w:val="00C0705B"/>
    <w:rsid w:val="00CB530F"/>
    <w:rsid w:val="00DD504C"/>
    <w:rsid w:val="00F9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DEEC"/>
  <w15:chartTrackingRefBased/>
  <w15:docId w15:val="{3DB6B08F-005B-4301-BF01-81378C1E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57"/>
  </w:style>
  <w:style w:type="paragraph" w:styleId="Footer">
    <w:name w:val="footer"/>
    <w:basedOn w:val="Normal"/>
    <w:link w:val="FooterChar"/>
    <w:uiPriority w:val="99"/>
    <w:unhideWhenUsed/>
    <w:rsid w:val="0022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57"/>
  </w:style>
  <w:style w:type="paragraph" w:customStyle="1" w:styleId="Default">
    <w:name w:val="Default"/>
    <w:rsid w:val="007B38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2018-10-05T21:47:00Z</dcterms:created>
  <dcterms:modified xsi:type="dcterms:W3CDTF">2018-10-05T21:47:00Z</dcterms:modified>
</cp:coreProperties>
</file>